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01726B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30081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16"/>
                      <w:szCs w:val="24"/>
                    </w:rPr>
                  </w:pPr>
                  <w:r w:rsidRPr="0030081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Article</w:t>
                  </w:r>
                  <w:r w:rsidR="00421C2D" w:rsidRPr="0030081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13132C" w:rsidRPr="0030081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r w:rsidR="00300815" w:rsidRPr="00300815">
                    <w:rPr>
                      <w:rFonts w:ascii="Batang" w:eastAsia="Batang" w:hAnsi="Batang" w:cs="Aparajita"/>
                      <w:color w:val="403152" w:themeColor="accent4" w:themeShade="80"/>
                      <w:sz w:val="16"/>
                      <w:szCs w:val="24"/>
                    </w:rPr>
                    <w:t>.htaccess - Diversi nomi dominio sullo stesso sito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30081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02/02/2012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30081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30081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30081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7F2577" w:rsidRPr="0030081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9" w:history="1">
                    <w:r w:rsidR="007F2577" w:rsidRPr="00300815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300815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01726B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300815" w:rsidRDefault="00300815" w:rsidP="00300815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3" w:tooltip=".htaccess – Diversi nomi dominio sullo stesso sito" w:history="1"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.htaccess – Diversi nomi dominio sullo stesso sito</w:t>
        </w:r>
      </w:hyperlink>
    </w:p>
    <w:p w:rsidR="006B0443" w:rsidRDefault="006B0443" w:rsidP="003B2488">
      <w:pPr>
        <w:pStyle w:val="Nessunaspaziatura"/>
      </w:pPr>
    </w:p>
    <w:p w:rsidR="00300815" w:rsidRPr="00300815" w:rsidRDefault="00300815" w:rsidP="0030081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300815">
        <w:rPr>
          <w:rFonts w:ascii="Calibri" w:eastAsia="Times New Roman" w:hAnsi="Calibri" w:cs="Calibri"/>
          <w:lang w:eastAsia="it-IT"/>
        </w:rPr>
        <w:t xml:space="preserve">Si potrebbe avere il seguente caso: si ha </w:t>
      </w:r>
      <w:r w:rsidRPr="00300815">
        <w:rPr>
          <w:rFonts w:ascii="Calibri" w:eastAsia="Times New Roman" w:hAnsi="Calibri" w:cs="Calibri"/>
          <w:b/>
          <w:bCs/>
          <w:lang w:eastAsia="it-IT"/>
        </w:rPr>
        <w:t>un nome dominio</w:t>
      </w:r>
      <w:r w:rsidRPr="00300815">
        <w:rPr>
          <w:rFonts w:ascii="Calibri" w:eastAsia="Times New Roman" w:hAnsi="Calibri" w:cs="Calibri"/>
          <w:lang w:eastAsia="it-IT"/>
        </w:rPr>
        <w:t xml:space="preserve">registrato con </w:t>
      </w:r>
      <w:r w:rsidRPr="00300815">
        <w:rPr>
          <w:rFonts w:ascii="Calibri" w:eastAsia="Times New Roman" w:hAnsi="Calibri" w:cs="Calibri"/>
          <w:b/>
          <w:bCs/>
          <w:lang w:eastAsia="it-IT"/>
        </w:rPr>
        <w:t>un indirizzo IP</w:t>
      </w:r>
      <w:r w:rsidRPr="00300815">
        <w:rPr>
          <w:rFonts w:ascii="Calibri" w:eastAsia="Times New Roman" w:hAnsi="Calibri" w:cs="Calibri"/>
          <w:lang w:eastAsia="it-IT"/>
        </w:rPr>
        <w:t xml:space="preserve">, sullo stesso indirizzo potrebbero esserci registrati </w:t>
      </w:r>
      <w:r w:rsidRPr="00300815">
        <w:rPr>
          <w:rFonts w:ascii="Calibri" w:eastAsia="Times New Roman" w:hAnsi="Calibri" w:cs="Calibri"/>
          <w:b/>
          <w:bCs/>
          <w:lang w:eastAsia="it-IT"/>
        </w:rPr>
        <w:t>altri nomi dominio</w:t>
      </w:r>
      <w:r w:rsidRPr="00300815">
        <w:rPr>
          <w:rFonts w:ascii="Calibri" w:eastAsia="Times New Roman" w:hAnsi="Calibri" w:cs="Calibri"/>
          <w:lang w:eastAsia="it-IT"/>
        </w:rPr>
        <w:t>, oppure un nome dominio vecchio che si vuole eliminare, quindi quando si apre uno dei nomi dominio con un browser, nella barra dell’inidirizzo</w:t>
      </w:r>
      <w:r>
        <w:rPr>
          <w:rFonts w:ascii="Calibri" w:eastAsia="Times New Roman" w:hAnsi="Calibri" w:cs="Calibri"/>
          <w:lang w:eastAsia="it-IT"/>
        </w:rPr>
        <w:t xml:space="preserve"> del browser</w:t>
      </w:r>
      <w:r w:rsidRPr="00300815">
        <w:rPr>
          <w:rFonts w:ascii="Calibri" w:eastAsia="Times New Roman" w:hAnsi="Calibri" w:cs="Calibri"/>
          <w:lang w:eastAsia="it-IT"/>
        </w:rPr>
        <w:t xml:space="preserve"> appare l’indirizzo digitato.</w:t>
      </w:r>
    </w:p>
    <w:p w:rsidR="00300815" w:rsidRDefault="00300815" w:rsidP="0030081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300815">
        <w:rPr>
          <w:rFonts w:ascii="Calibri" w:eastAsia="Times New Roman" w:hAnsi="Calibri" w:cs="Calibri"/>
          <w:lang w:eastAsia="it-IT"/>
        </w:rPr>
        <w:t xml:space="preserve">Ma si potrebbe volere avere un unico indirizzo, anche se ne venisse digitato un altro. Il problema viene risolto introducendo le seguenti righe nel file </w:t>
      </w:r>
      <w:r w:rsidRPr="00300815">
        <w:rPr>
          <w:rFonts w:ascii="Calibri" w:eastAsia="Times New Roman" w:hAnsi="Calibri" w:cs="Calibri"/>
          <w:b/>
          <w:bCs/>
          <w:lang w:eastAsia="it-IT"/>
        </w:rPr>
        <w:t>.htaccess</w:t>
      </w:r>
      <w:r w:rsidRPr="00300815">
        <w:rPr>
          <w:rFonts w:ascii="Calibri" w:eastAsia="Times New Roman" w:hAnsi="Calibri" w:cs="Calibri"/>
          <w:lang w:eastAsia="it-IT"/>
        </w:rPr>
        <w:t>:</w:t>
      </w:r>
    </w:p>
    <w:p w:rsidR="00300815" w:rsidRPr="00300815" w:rsidRDefault="00300815" w:rsidP="0030081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300815" w:rsidRPr="00300815" w:rsidRDefault="00300815" w:rsidP="003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0815">
        <w:rPr>
          <w:rFonts w:ascii="Courier New" w:eastAsia="Times New Roman" w:hAnsi="Courier New" w:cs="Courier New"/>
          <w:sz w:val="20"/>
          <w:szCs w:val="20"/>
          <w:lang w:val="en-US" w:eastAsia="it-IT"/>
        </w:rPr>
        <w:t>Options +FollowSymLinks</w:t>
      </w:r>
    </w:p>
    <w:p w:rsidR="00300815" w:rsidRPr="00300815" w:rsidRDefault="00300815" w:rsidP="003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081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RewriteEngine On</w:t>
      </w:r>
    </w:p>
    <w:p w:rsidR="00300815" w:rsidRPr="00300815" w:rsidRDefault="00300815" w:rsidP="003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081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RewriteBase /</w:t>
      </w:r>
    </w:p>
    <w:p w:rsidR="00300815" w:rsidRPr="00300815" w:rsidRDefault="00300815" w:rsidP="003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081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RewriteCond %{HTTP_HOST} ^(www\.)?vecchio-nomedominio\.com</w:t>
      </w:r>
    </w:p>
    <w:p w:rsidR="00300815" w:rsidRPr="00300815" w:rsidRDefault="00300815" w:rsidP="003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081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RewriteRule (.*) http://www.nuovo-nomedominio.com/$1 [R=301,L]</w:t>
      </w:r>
    </w:p>
    <w:p w:rsidR="00300815" w:rsidRPr="00300815" w:rsidRDefault="00300815" w:rsidP="003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00815" w:rsidRPr="00300815" w:rsidRDefault="00300815" w:rsidP="003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081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RewriteCond %{HTTP_HOST} ^(www\.)?vecchio-nomedominio1\.com</w:t>
      </w:r>
    </w:p>
    <w:p w:rsidR="00300815" w:rsidRPr="00300815" w:rsidRDefault="00300815" w:rsidP="003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081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RewriteRule (.*) http://www.nuovo-nomedominio.com/$1 [R=301,L]</w:t>
      </w:r>
    </w:p>
    <w:p w:rsidR="00300815" w:rsidRPr="00300815" w:rsidRDefault="00300815" w:rsidP="003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00815" w:rsidRPr="00300815" w:rsidRDefault="00300815" w:rsidP="003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081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RewriteCond %{HTTP_HOST} ^(www\.)?vecchio-nomedominio2\.com</w:t>
      </w:r>
    </w:p>
    <w:p w:rsidR="00300815" w:rsidRPr="00300815" w:rsidRDefault="00300815" w:rsidP="003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081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RewriteRule (.*) http://www.nuovo-nomedominio.com/$1 [R=301,L]</w:t>
      </w:r>
    </w:p>
    <w:p w:rsidR="00300815" w:rsidRPr="00300815" w:rsidRDefault="00300815" w:rsidP="003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00815" w:rsidRPr="00300815" w:rsidRDefault="00300815" w:rsidP="003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081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RewriteCond %{HTTP_HOST} !^www\.nuovo-nomedominio\.com$</w:t>
      </w:r>
    </w:p>
    <w:p w:rsidR="00300815" w:rsidRDefault="00300815" w:rsidP="003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081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RewriteRule ^(.*)$ http://www.nuovo-nomedominio.com/$1 [R=301,L]</w:t>
      </w:r>
    </w:p>
    <w:p w:rsidR="00300815" w:rsidRPr="00300815" w:rsidRDefault="00300815" w:rsidP="003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00815" w:rsidRPr="00300815" w:rsidRDefault="00300815" w:rsidP="0030081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300815">
        <w:rPr>
          <w:rFonts w:ascii="Calibri" w:eastAsia="Times New Roman" w:hAnsi="Calibri" w:cs="Calibri"/>
          <w:lang w:eastAsia="it-IT"/>
        </w:rPr>
        <w:t xml:space="preserve">Si possono introdurre </w:t>
      </w:r>
      <w:r w:rsidRPr="00300815">
        <w:rPr>
          <w:rFonts w:ascii="Calibri" w:eastAsia="Times New Roman" w:hAnsi="Calibri" w:cs="Calibri"/>
          <w:b/>
          <w:bCs/>
          <w:lang w:eastAsia="it-IT"/>
        </w:rPr>
        <w:t>più righe</w:t>
      </w:r>
      <w:r w:rsidRPr="00300815">
        <w:rPr>
          <w:rFonts w:ascii="Calibri" w:eastAsia="Times New Roman" w:hAnsi="Calibri" w:cs="Calibri"/>
          <w:lang w:eastAsia="it-IT"/>
        </w:rPr>
        <w:t xml:space="preserve"> con </w:t>
      </w:r>
      <w:r w:rsidRPr="00300815">
        <w:rPr>
          <w:rFonts w:ascii="Calibri" w:eastAsia="Times New Roman" w:hAnsi="Calibri" w:cs="Calibri"/>
          <w:b/>
          <w:bCs/>
          <w:lang w:eastAsia="it-IT"/>
        </w:rPr>
        <w:t>più nomi dominio</w:t>
      </w:r>
      <w:r w:rsidRPr="00300815">
        <w:rPr>
          <w:rFonts w:ascii="Calibri" w:eastAsia="Times New Roman" w:hAnsi="Calibri" w:cs="Calibri"/>
          <w:lang w:eastAsia="it-IT"/>
        </w:rPr>
        <w:t xml:space="preserve"> nel caso che si abbiano registrati più domini.</w:t>
      </w:r>
    </w:p>
    <w:p w:rsidR="00300815" w:rsidRPr="00300815" w:rsidRDefault="00300815" w:rsidP="0030081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300815">
        <w:rPr>
          <w:rFonts w:ascii="Calibri" w:eastAsia="Times New Roman" w:hAnsi="Calibri" w:cs="Calibri"/>
          <w:lang w:eastAsia="it-IT"/>
        </w:rPr>
        <w:t>L’</w:t>
      </w:r>
      <w:r w:rsidRPr="00300815">
        <w:rPr>
          <w:rFonts w:ascii="Calibri" w:eastAsia="Times New Roman" w:hAnsi="Calibri" w:cs="Calibri"/>
          <w:b/>
          <w:bCs/>
          <w:lang w:eastAsia="it-IT"/>
        </w:rPr>
        <w:t>ultima istruzione</w:t>
      </w:r>
      <w:r w:rsidRPr="00300815">
        <w:rPr>
          <w:rFonts w:ascii="Calibri" w:eastAsia="Times New Roman" w:hAnsi="Calibri" w:cs="Calibri"/>
          <w:lang w:eastAsia="it-IT"/>
        </w:rPr>
        <w:t xml:space="preserve"> serve per </w:t>
      </w:r>
      <w:r w:rsidRPr="00300815">
        <w:rPr>
          <w:rFonts w:ascii="Calibri" w:eastAsia="Times New Roman" w:hAnsi="Calibri" w:cs="Calibri"/>
          <w:b/>
          <w:bCs/>
          <w:lang w:eastAsia="it-IT"/>
        </w:rPr>
        <w:t>aggiungere www</w:t>
      </w:r>
      <w:r w:rsidRPr="00300815">
        <w:rPr>
          <w:rFonts w:ascii="Calibri" w:eastAsia="Times New Roman" w:hAnsi="Calibri" w:cs="Calibri"/>
          <w:lang w:eastAsia="it-IT"/>
        </w:rPr>
        <w:t xml:space="preserve"> nel caso si abbia scritto il nome dominio </w:t>
      </w:r>
      <w:r w:rsidRPr="00300815">
        <w:rPr>
          <w:rFonts w:ascii="Calibri" w:eastAsia="Times New Roman" w:hAnsi="Calibri" w:cs="Calibri"/>
          <w:b/>
          <w:bCs/>
          <w:lang w:eastAsia="it-IT"/>
        </w:rPr>
        <w:t>senza www</w:t>
      </w:r>
      <w:r w:rsidRPr="00300815">
        <w:rPr>
          <w:rFonts w:ascii="Calibri" w:eastAsia="Times New Roman" w:hAnsi="Calibri" w:cs="Calibri"/>
          <w:lang w:eastAsia="it-IT"/>
        </w:rPr>
        <w:t>. Se non si avessero vecchi nomi dominio da annullare, basterebbe l’ultima istruzione.</w:t>
      </w:r>
    </w:p>
    <w:p w:rsidR="00300815" w:rsidRDefault="00300815" w:rsidP="0030081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300815">
        <w:rPr>
          <w:rFonts w:ascii="Calibri" w:eastAsia="Times New Roman" w:hAnsi="Calibri" w:cs="Calibri"/>
          <w:lang w:eastAsia="it-IT"/>
        </w:rPr>
        <w:t xml:space="preserve">Con queste righe faccio un </w:t>
      </w:r>
      <w:r w:rsidRPr="00300815">
        <w:rPr>
          <w:rFonts w:ascii="Calibri" w:eastAsia="Times New Roman" w:hAnsi="Calibri" w:cs="Calibri"/>
          <w:b/>
          <w:bCs/>
          <w:lang w:eastAsia="it-IT"/>
        </w:rPr>
        <w:t>riindirizzamento della dir subdir</w:t>
      </w:r>
      <w:r w:rsidRPr="00300815">
        <w:rPr>
          <w:rFonts w:ascii="Calibri" w:eastAsia="Times New Roman" w:hAnsi="Calibri" w:cs="Calibri"/>
          <w:lang w:eastAsia="it-IT"/>
        </w:rPr>
        <w:t>:</w:t>
      </w:r>
    </w:p>
    <w:p w:rsidR="00300815" w:rsidRPr="00300815" w:rsidRDefault="00300815" w:rsidP="0030081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300815" w:rsidRPr="00300815" w:rsidRDefault="00300815" w:rsidP="003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081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RewriteCond %{REQUEST_URI} subdir/(.*) [NC]</w:t>
      </w:r>
    </w:p>
    <w:p w:rsidR="006B0443" w:rsidRPr="00300815" w:rsidRDefault="00300815" w:rsidP="003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lang w:val="en-US"/>
        </w:rPr>
      </w:pPr>
      <w:r w:rsidRPr="0030081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RewriteRule ^(.*) http://subdir.nomedominio.com/%1 [QSA,L,R=301]</w:t>
      </w:r>
    </w:p>
    <w:sectPr w:rsidR="006B0443" w:rsidRPr="00300815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75" w:rsidRDefault="001E5875" w:rsidP="00390CAF">
      <w:pPr>
        <w:spacing w:after="0" w:line="240" w:lineRule="auto"/>
      </w:pPr>
      <w:r>
        <w:separator/>
      </w:r>
    </w:p>
  </w:endnote>
  <w:endnote w:type="continuationSeparator" w:id="0">
    <w:p w:rsidR="001E5875" w:rsidRDefault="001E587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726B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01726B" w:rsidRPr="0001726B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01726B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01726B">
      <w:fldChar w:fldCharType="begin"/>
    </w:r>
    <w:r w:rsidR="00A32FB8">
      <w:instrText xml:space="preserve"> TIME \@ "dd/MM/yyyy" </w:instrText>
    </w:r>
    <w:r w:rsidR="0001726B">
      <w:fldChar w:fldCharType="separate"/>
    </w:r>
    <w:r w:rsidR="001562AC">
      <w:rPr>
        <w:noProof/>
      </w:rPr>
      <w:t>02/02/2012</w:t>
    </w:r>
    <w:r w:rsidR="0001726B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01726B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1726B">
      <w:fldChar w:fldCharType="separate"/>
    </w:r>
    <w:r w:rsidR="001562AC">
      <w:rPr>
        <w:noProof/>
        <w:lang w:val="en-US"/>
      </w:rPr>
      <w:t>1</w:t>
    </w:r>
    <w:r w:rsidR="0001726B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1562AC">
        <w:rPr>
          <w:noProof/>
          <w:lang w:val="en-US"/>
        </w:rPr>
        <w:t>1376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01726B">
      <w:fldChar w:fldCharType="begin"/>
    </w:r>
    <w:r w:rsidRPr="00C53B45">
      <w:rPr>
        <w:lang w:val="en-US"/>
      </w:rPr>
      <w:instrText xml:space="preserve"> NUMWORDS  \# "0" \* Arabic  \* MERGEFORMAT </w:instrText>
    </w:r>
    <w:r w:rsidR="0001726B">
      <w:fldChar w:fldCharType="separate"/>
    </w:r>
    <w:r w:rsidR="001562AC">
      <w:rPr>
        <w:noProof/>
        <w:lang w:val="en-US"/>
      </w:rPr>
      <w:t>181</w:t>
    </w:r>
    <w:r w:rsidR="0001726B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1562AC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726B" w:rsidRPr="0001726B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01726B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300815">
      <w:rPr>
        <w:lang w:val="en-US"/>
      </w:rPr>
      <w:t>02/02/2012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01726B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1726B">
      <w:fldChar w:fldCharType="separate"/>
    </w:r>
    <w:r w:rsidR="001562AC">
      <w:rPr>
        <w:noProof/>
        <w:lang w:val="en-US"/>
      </w:rPr>
      <w:t>1</w:t>
    </w:r>
    <w:r w:rsidR="0001726B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1562AC">
        <w:rPr>
          <w:noProof/>
          <w:lang w:val="en-US"/>
        </w:rPr>
        <w:t>1376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01726B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1726B">
      <w:fldChar w:fldCharType="separate"/>
    </w:r>
    <w:r w:rsidR="001562AC">
      <w:rPr>
        <w:noProof/>
        <w:lang w:val="en-US"/>
      </w:rPr>
      <w:t>181</w:t>
    </w:r>
    <w:r w:rsidR="0001726B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1562AC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01726B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75" w:rsidRDefault="001E5875" w:rsidP="00390CAF">
      <w:pPr>
        <w:spacing w:after="0" w:line="240" w:lineRule="auto"/>
      </w:pPr>
      <w:r>
        <w:separator/>
      </w:r>
    </w:p>
  </w:footnote>
  <w:footnote w:type="continuationSeparator" w:id="0">
    <w:p w:rsidR="001E5875" w:rsidRDefault="001E587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01726B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1562AC">
            <w:rPr>
              <w:noProof/>
              <w:color w:val="FFFFFF" w:themeColor="background1"/>
            </w:rPr>
            <w:t>02/02/2012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726B"/>
    <w:rsid w:val="00044525"/>
    <w:rsid w:val="000B26A9"/>
    <w:rsid w:val="000E7CDD"/>
    <w:rsid w:val="00111BD5"/>
    <w:rsid w:val="0013132C"/>
    <w:rsid w:val="001562AC"/>
    <w:rsid w:val="001903AD"/>
    <w:rsid w:val="001E5875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00815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00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00815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667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672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htaccess-diversi-nomi-dominio-sullo-stesso-sito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htaccess-diversi-nomi-dominio-sullo-stesso-sito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liconet.com/searchengines/diversi-nomi-sito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AB705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81BBF-CFC9-4F85-A1D6-F191EDE9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1376</Characters>
  <Application>Microsoft Office Word</Application>
  <DocSecurity>0</DocSecurity>
  <Lines>33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3</cp:revision>
  <dcterms:created xsi:type="dcterms:W3CDTF">2012-02-02T22:33:00Z</dcterms:created>
  <dcterms:modified xsi:type="dcterms:W3CDTF">2012-02-02T22:33:00Z</dcterms:modified>
</cp:coreProperties>
</file>