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965D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41639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1639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IsConnectible, a ping method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3209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01/03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41639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41639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032096" w:rsidRDefault="00D965D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032096">
        <w:rPr>
          <w:lang w:val="en-US"/>
        </w:rPr>
        <w:t xml:space="preserve">  </w:t>
      </w:r>
    </w:p>
    <w:p w:rsidR="00032096" w:rsidRPr="0041639F" w:rsidRDefault="0041639F" w:rsidP="0041639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Style w:val="Enfasigrassetto"/>
          <w:rFonts w:ascii="Palatino Linotype" w:hAnsi="Palatino Linotype"/>
          <w:b w:val="0"/>
          <w:bCs w:val="0"/>
          <w:color w:val="000000"/>
          <w:sz w:val="31"/>
          <w:szCs w:val="31"/>
          <w:lang w:val="en-US"/>
        </w:rPr>
      </w:pPr>
      <w:r w:rsidRPr="0041639F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VBScript – IsConnectible, a Ping Method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SCENARIO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b/>
          <w:sz w:val="22"/>
          <w:szCs w:val="22"/>
          <w:lang w:val="en-US"/>
        </w:rPr>
      </w:pP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>Whenever I am doing large sweeps of the network that require connecting to a large number of workstations (e.g. file copy, wmi query, etc.), I prefer to check to see if I can even see the system. This avoids waiting for (</w:t>
      </w:r>
      <w:r w:rsidRPr="00032096">
        <w:rPr>
          <w:rStyle w:val="Enfasigrassetto"/>
          <w:rFonts w:ascii="Calibri" w:hAnsi="Calibri" w:cs="Calibri"/>
          <w:b w:val="0"/>
          <w:i/>
          <w:iCs/>
          <w:sz w:val="22"/>
          <w:szCs w:val="22"/>
          <w:lang w:val="en-US"/>
        </w:rPr>
        <w:t>WMI</w:t>
      </w: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) timeouts and also aids in </w:t>
      </w:r>
      <w:r w:rsidRPr="00032096">
        <w:rPr>
          <w:rStyle w:val="Enfasicorsivo"/>
          <w:rFonts w:ascii="Calibri" w:hAnsi="Calibri" w:cs="Calibri"/>
          <w:b w:val="0"/>
          <w:sz w:val="22"/>
          <w:szCs w:val="22"/>
          <w:u w:val="single"/>
          <w:lang w:val="en-US"/>
        </w:rPr>
        <w:t>troubleshooting</w:t>
      </w: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failures. If the file copy failed, why? Well, if I can’t ping it or it can’t be resolved, I would like to know right away and move on to the next host.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b/>
          <w:sz w:val="22"/>
          <w:szCs w:val="22"/>
          <w:lang w:val="en-US"/>
        </w:rPr>
      </w:pP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Of course, there are a couple downsides to this method. 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>It does</w:t>
      </w:r>
      <w:r w:rsidR="003E45E8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add overhead to the script</w:t>
      </w: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because it too has a timeout. However, depending on the purpose of the script, this may be acceptable for the flexibility you gain. The other caveat is that the systems you run this against must allow </w:t>
      </w:r>
      <w:r w:rsidRPr="00032096">
        <w:rPr>
          <w:rStyle w:val="Enfasigrassetto"/>
          <w:rFonts w:ascii="Calibri" w:hAnsi="Calibri" w:cs="Calibri"/>
          <w:b w:val="0"/>
          <w:i/>
          <w:iCs/>
          <w:sz w:val="22"/>
          <w:szCs w:val="22"/>
          <w:lang w:val="en-US"/>
        </w:rPr>
        <w:t>ICMP</w:t>
      </w:r>
      <w:r w:rsidR="003E45E8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on their local firewall</w:t>
      </w:r>
      <w:r w:rsidRPr="00032096">
        <w:rPr>
          <w:rStyle w:val="Enfasicorsivo"/>
          <w:rFonts w:ascii="Calibri" w:hAnsi="Calibri" w:cs="Calibri"/>
          <w:b w:val="0"/>
          <w:sz w:val="22"/>
          <w:szCs w:val="22"/>
          <w:lang w:val="en-US"/>
        </w:rPr>
        <w:t xml:space="preserve"> or the script will just ignore them and move on to the next host.</w:t>
      </w:r>
    </w:p>
    <w:p w:rsid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Fonts w:ascii="Calibri" w:hAnsi="Calibri" w:cs="Calibri"/>
          <w:sz w:val="22"/>
          <w:szCs w:val="22"/>
          <w:lang w:val="en-US"/>
        </w:rPr>
        <w:t xml:space="preserve">There are </w:t>
      </w:r>
      <w:hyperlink r:id="rId13" w:history="1">
        <w:r w:rsidRPr="00032096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several methods</w:t>
        </w:r>
      </w:hyperlink>
      <w:r w:rsidRPr="00032096">
        <w:rPr>
          <w:rFonts w:ascii="Calibri" w:hAnsi="Calibri" w:cs="Calibri"/>
          <w:sz w:val="22"/>
          <w:szCs w:val="22"/>
          <w:lang w:val="en-US"/>
        </w:rPr>
        <w:t xml:space="preserve"> for pinging hosts but I’ve found this to be the most reliable since it works against any system that allows 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ICMP</w:t>
      </w:r>
      <w:r w:rsidRPr="00032096">
        <w:rPr>
          <w:rFonts w:ascii="Calibri" w:hAnsi="Calibri" w:cs="Calibri"/>
          <w:sz w:val="22"/>
          <w:szCs w:val="22"/>
          <w:lang w:val="en-US"/>
        </w:rPr>
        <w:t xml:space="preserve">, even 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Linux</w:t>
      </w:r>
      <w:r w:rsidRPr="00032096">
        <w:rPr>
          <w:rFonts w:ascii="Calibri" w:hAnsi="Calibri" w:cs="Calibri"/>
          <w:sz w:val="22"/>
          <w:szCs w:val="22"/>
          <w:lang w:val="en-US"/>
        </w:rPr>
        <w:t xml:space="preserve"> or 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Macs</w:t>
      </w:r>
      <w:r w:rsidRPr="00032096">
        <w:rPr>
          <w:rFonts w:ascii="Calibri" w:hAnsi="Calibri" w:cs="Calibri"/>
          <w:sz w:val="22"/>
          <w:szCs w:val="22"/>
          <w:lang w:val="en-US"/>
        </w:rPr>
        <w:t xml:space="preserve">. This is adapted from </w:t>
      </w:r>
      <w:hyperlink r:id="rId14" w:history="1">
        <w:r w:rsidRPr="00032096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Richard Mueller’s ping script</w:t>
        </w:r>
      </w:hyperlink>
      <w:r w:rsidRPr="00032096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Fonts w:ascii="Calibri" w:hAnsi="Calibri" w:cs="Calibri"/>
          <w:sz w:val="22"/>
          <w:szCs w:val="22"/>
          <w:lang w:val="en-US"/>
        </w:rPr>
        <w:t>This method will return three possible values: “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Online</w:t>
      </w:r>
      <w:r w:rsidRPr="00032096">
        <w:rPr>
          <w:rFonts w:ascii="Calibri" w:hAnsi="Calibri" w:cs="Calibri"/>
          <w:sz w:val="22"/>
          <w:szCs w:val="22"/>
          <w:lang w:val="en-US"/>
        </w:rPr>
        <w:t>”, “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No Ping Reply</w:t>
      </w:r>
      <w:r w:rsidRPr="00032096">
        <w:rPr>
          <w:rFonts w:ascii="Calibri" w:hAnsi="Calibri" w:cs="Calibri"/>
          <w:sz w:val="22"/>
          <w:szCs w:val="22"/>
          <w:lang w:val="en-US"/>
        </w:rPr>
        <w:t>”, or “</w:t>
      </w:r>
      <w:r w:rsidRPr="00032096">
        <w:rPr>
          <w:rStyle w:val="Enfasigrassetto"/>
          <w:rFonts w:ascii="Calibri" w:hAnsi="Calibri" w:cs="Calibri"/>
          <w:sz w:val="22"/>
          <w:szCs w:val="22"/>
          <w:lang w:val="en-US"/>
        </w:rPr>
        <w:t>No DNS/WINS Entry</w:t>
      </w:r>
      <w:r w:rsidRPr="00032096">
        <w:rPr>
          <w:rFonts w:ascii="Calibri" w:hAnsi="Calibri" w:cs="Calibri"/>
          <w:sz w:val="22"/>
          <w:szCs w:val="22"/>
          <w:lang w:val="en-US"/>
        </w:rPr>
        <w:t>”. You can also tweak the ping command options to your liking.</w:t>
      </w:r>
    </w:p>
    <w:p w:rsidR="00032096" w:rsidRDefault="00032096" w:rsidP="00032096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SOLUTION</w:t>
      </w: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32096">
        <w:rPr>
          <w:rFonts w:ascii="Calibri" w:hAnsi="Calibri" w:cs="Calibri"/>
          <w:sz w:val="22"/>
          <w:szCs w:val="22"/>
          <w:lang w:val="en-US"/>
        </w:rPr>
        <w:t>Here is an example of how to call the function:</w:t>
      </w:r>
    </w:p>
    <w:p w:rsidR="00032096" w:rsidRDefault="00032096" w:rsidP="00032096">
      <w:pPr>
        <w:pStyle w:val="PreformattatoHTML"/>
        <w:rPr>
          <w:lang w:val="en-US"/>
        </w:rPr>
      </w:pP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Dim computers(2), computer, pingable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computers(0) = "pc-100.domain.local"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computers(1) = "pc-200.domain.local"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comptuers(2) = "pc-300.domain.local"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For Each computer In computers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Select Case IsConnectible(computer)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Case "Online"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</w:r>
      <w:r w:rsidRPr="00032096">
        <w:rPr>
          <w:lang w:val="en-US"/>
        </w:rPr>
        <w:tab/>
        <w:t>wscript.echo computer &amp; " is online"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Case "No Ping Reply"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</w:r>
      <w:r w:rsidRPr="00032096">
        <w:rPr>
          <w:lang w:val="en-US"/>
        </w:rPr>
        <w:tab/>
        <w:t>wscript.echo computer &amp; " is offline or firewall blocks ICMP"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Case "No DNS/WINS Entry"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</w:r>
      <w:r w:rsidRPr="00032096">
        <w:rPr>
          <w:lang w:val="en-US"/>
        </w:rPr>
        <w:tab/>
        <w:t>wscript.echo computer &amp; " cannot be found in DNS/WINS"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Case "Host Unreachable"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</w:r>
      <w:r w:rsidRPr="00032096">
        <w:rPr>
          <w:lang w:val="en-US"/>
        </w:rPr>
        <w:tab/>
        <w:t>wscript.echo computer &amp; " is unreachable"</w:t>
      </w:r>
    </w:p>
    <w:p w:rsidR="00032096" w:rsidRDefault="00032096" w:rsidP="00032096">
      <w:pPr>
        <w:pStyle w:val="PreformattatoHTML"/>
      </w:pPr>
      <w:r w:rsidRPr="00032096">
        <w:rPr>
          <w:lang w:val="en-US"/>
        </w:rPr>
        <w:lastRenderedPageBreak/>
        <w:tab/>
      </w:r>
      <w:r>
        <w:t>End Select</w:t>
      </w:r>
    </w:p>
    <w:p w:rsidR="00032096" w:rsidRDefault="00032096" w:rsidP="00032096">
      <w:pPr>
        <w:pStyle w:val="PreformattatoHTML"/>
      </w:pPr>
      <w:r>
        <w:t>Next</w:t>
      </w:r>
    </w:p>
    <w:p w:rsidR="00032096" w:rsidRDefault="00032096" w:rsidP="00032096">
      <w:pPr>
        <w:pStyle w:val="NormaleWeb"/>
        <w:rPr>
          <w:rFonts w:ascii="Calibri" w:hAnsi="Calibri" w:cs="Calibri"/>
          <w:sz w:val="22"/>
          <w:szCs w:val="22"/>
        </w:rPr>
      </w:pPr>
    </w:p>
    <w:p w:rsidR="00032096" w:rsidRDefault="00032096" w:rsidP="00032096">
      <w:pPr>
        <w:pStyle w:val="NormaleWeb"/>
        <w:rPr>
          <w:rFonts w:ascii="Calibri" w:hAnsi="Calibri" w:cs="Calibri"/>
          <w:sz w:val="22"/>
          <w:szCs w:val="22"/>
        </w:rPr>
      </w:pPr>
    </w:p>
    <w:p w:rsidR="00032096" w:rsidRPr="00032096" w:rsidRDefault="00032096" w:rsidP="00032096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Here is the function:</w:t>
      </w:r>
    </w:p>
    <w:p w:rsidR="00032096" w:rsidRDefault="00032096" w:rsidP="00032096">
      <w:pPr>
        <w:pStyle w:val="PreformattatoHTML"/>
        <w:rPr>
          <w:lang w:val="en-US"/>
        </w:rPr>
      </w:pP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>Private Function IsConnectible(ByVal strComputer)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' Uses ping.exe to check if computer is online and connectible.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' Adapted from http://www.rlmueller.net/Programs/Ping1.txt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Dim objShell, objExecObject, strText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Set objShell = CreateObject("Wscript.Shell")   ' use ping /? to find additional values for ping command; see -n and -w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Set objExecObject = objShell.Exec("%comspec% /c ping -n 2 -w 750 " &amp; strComputer)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Do While Not objExecObject.StdOut.AtEndOfStream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strText = strText &amp; objExecObject.StdOut.ReadLine()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Loop   If InStr(strText,"could not find host") &gt; 0 Then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IsConnectible = "No DNS/WINS Entry"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ElseIf (InStr(strText,"Reply from ") &gt; 0) And (InStr(strText,": bytes=") &gt; 0) Then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IsConnectible = "Online"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ElseIf InStr(strText,"Destination host unreachable") &gt; 0 Then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IsConnectible = "Host Unreachable"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  <w:t>Else</w:t>
      </w:r>
    </w:p>
    <w:p w:rsidR="00032096" w:rsidRPr="00032096" w:rsidRDefault="00032096" w:rsidP="00032096">
      <w:pPr>
        <w:pStyle w:val="PreformattatoHTML"/>
        <w:rPr>
          <w:lang w:val="en-US"/>
        </w:rPr>
      </w:pPr>
      <w:r w:rsidRPr="00032096">
        <w:rPr>
          <w:lang w:val="en-US"/>
        </w:rPr>
        <w:tab/>
      </w:r>
      <w:r w:rsidRPr="00032096">
        <w:rPr>
          <w:lang w:val="en-US"/>
        </w:rPr>
        <w:tab/>
        <w:t>IsConnectible = "No Ping Reply"</w:t>
      </w:r>
    </w:p>
    <w:p w:rsidR="00032096" w:rsidRDefault="00032096" w:rsidP="00032096">
      <w:pPr>
        <w:pStyle w:val="PreformattatoHTML"/>
      </w:pPr>
      <w:r w:rsidRPr="00032096">
        <w:rPr>
          <w:lang w:val="en-US"/>
        </w:rPr>
        <w:tab/>
      </w:r>
      <w:r>
        <w:t>End If</w:t>
      </w:r>
    </w:p>
    <w:p w:rsidR="00032096" w:rsidRDefault="00032096" w:rsidP="00032096">
      <w:pPr>
        <w:pStyle w:val="PreformattatoHTML"/>
      </w:pPr>
      <w:r>
        <w:t>End Function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1E" w:rsidRDefault="00C4251E" w:rsidP="00390CAF">
      <w:pPr>
        <w:spacing w:after="0" w:line="240" w:lineRule="auto"/>
      </w:pPr>
      <w:r>
        <w:separator/>
      </w:r>
    </w:p>
  </w:endnote>
  <w:endnote w:type="continuationSeparator" w:id="0">
    <w:p w:rsidR="00C4251E" w:rsidRDefault="00C4251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5D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965DD" w:rsidRPr="00D965D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965D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1639F">
      <w:t>01/03/2012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965D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965DD">
      <w:fldChar w:fldCharType="separate"/>
    </w:r>
    <w:r w:rsidR="00020D79">
      <w:rPr>
        <w:noProof/>
        <w:lang w:val="en-US"/>
      </w:rPr>
      <w:t>2</w:t>
    </w:r>
    <w:r w:rsidR="00D965D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20D79">
        <w:rPr>
          <w:noProof/>
          <w:lang w:val="en-US"/>
        </w:rPr>
        <w:t>2258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965DD">
      <w:fldChar w:fldCharType="begin"/>
    </w:r>
    <w:r w:rsidRPr="00C53B45">
      <w:rPr>
        <w:lang w:val="en-US"/>
      </w:rPr>
      <w:instrText xml:space="preserve"> NUMWORDS  \# "0" \* Arabic  \* MERGEFORMAT </w:instrText>
    </w:r>
    <w:r w:rsidR="00D965DD">
      <w:fldChar w:fldCharType="separate"/>
    </w:r>
    <w:r w:rsidR="00020D79">
      <w:rPr>
        <w:noProof/>
        <w:lang w:val="en-US"/>
      </w:rPr>
      <w:t>418</w:t>
    </w:r>
    <w:r w:rsidR="00D965D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20D79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5DD" w:rsidRPr="00D965D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965D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41639F">
      <w:rPr>
        <w:lang w:val="en-US"/>
      </w:rPr>
      <w:t>01</w:t>
    </w:r>
    <w:r w:rsidR="00AF1B06" w:rsidRPr="00CE6026">
      <w:rPr>
        <w:lang w:val="en-US"/>
      </w:rPr>
      <w:t>/</w:t>
    </w:r>
    <w:r w:rsidR="0041639F">
      <w:rPr>
        <w:lang w:val="en-US"/>
      </w:rPr>
      <w:t>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965D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965DD">
      <w:fldChar w:fldCharType="separate"/>
    </w:r>
    <w:r w:rsidR="00020D79">
      <w:rPr>
        <w:noProof/>
        <w:lang w:val="en-US"/>
      </w:rPr>
      <w:t>1</w:t>
    </w:r>
    <w:r w:rsidR="00D965D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20D79">
        <w:rPr>
          <w:noProof/>
          <w:lang w:val="en-US"/>
        </w:rPr>
        <w:t>2258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965D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965DD">
      <w:fldChar w:fldCharType="separate"/>
    </w:r>
    <w:r w:rsidR="00020D79">
      <w:rPr>
        <w:noProof/>
        <w:lang w:val="en-US"/>
      </w:rPr>
      <w:t>418</w:t>
    </w:r>
    <w:r w:rsidR="00D965D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20D79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D965D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1E" w:rsidRDefault="00C4251E" w:rsidP="00390CAF">
      <w:pPr>
        <w:spacing w:after="0" w:line="240" w:lineRule="auto"/>
      </w:pPr>
      <w:r>
        <w:separator/>
      </w:r>
    </w:p>
  </w:footnote>
  <w:footnote w:type="continuationSeparator" w:id="0">
    <w:p w:rsidR="00C4251E" w:rsidRDefault="00C4251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EA4A91" w:rsidRDefault="00EA4A9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A4A91">
                <w:rPr>
                  <w:caps/>
                  <w:color w:val="FFFFFF" w:themeColor="background1"/>
                  <w:lang w:val="en-US"/>
                </w:rPr>
                <w:t>VBScript - IsConnectible, a Ping Method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A4A91" w:rsidP="00EA4A9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01/03/2012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20D79"/>
    <w:rsid w:val="00032096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E45E8"/>
    <w:rsid w:val="003F2197"/>
    <w:rsid w:val="0041639F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4251E"/>
    <w:rsid w:val="00C53B45"/>
    <w:rsid w:val="00C65402"/>
    <w:rsid w:val="00C8699C"/>
    <w:rsid w:val="00C90CF2"/>
    <w:rsid w:val="00CA5E8F"/>
    <w:rsid w:val="00CE6026"/>
    <w:rsid w:val="00D02691"/>
    <w:rsid w:val="00D80EFD"/>
    <w:rsid w:val="00D965DD"/>
    <w:rsid w:val="00DE374A"/>
    <w:rsid w:val="00E00F00"/>
    <w:rsid w:val="00E0225A"/>
    <w:rsid w:val="00E25C91"/>
    <w:rsid w:val="00E642F9"/>
    <w:rsid w:val="00EA4A91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209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9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60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bvanderwoude.com/vbstech_network_ping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vbscript-isconnectible-a-ping-method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halfloaded.com/blog/isconnectible-my-vbscript-ping-method/" TargetMode="External"/><Relationship Id="rId14" Type="http://schemas.openxmlformats.org/officeDocument/2006/relationships/hyperlink" Target="http://www.rlmueller.net/Programs/Ping1.tx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  <w:rsid w:val="00E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FF3B5-F2F2-40EE-9F91-4F0A83DF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2258</Characters>
  <Application>Microsoft Office Word</Application>
  <DocSecurity>0</DocSecurity>
  <Lines>66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VBScript - IsConnectible, a Ping Method</dc:title>
  <dc:creator>Flagellomane</dc:creator>
  <cp:lastModifiedBy>HeelpBook Staff</cp:lastModifiedBy>
  <cp:revision>4</cp:revision>
  <dcterms:created xsi:type="dcterms:W3CDTF">2012-03-02T09:19:00Z</dcterms:created>
  <dcterms:modified xsi:type="dcterms:W3CDTF">2012-03-02T09:20:00Z</dcterms:modified>
</cp:coreProperties>
</file>