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71FFE" w:rsidP="00E05183">
      <w:pPr>
        <w:pStyle w:val="Titolo1"/>
        <w:ind w:right="-1134"/>
        <w:rPr>
          <w:sz w:val="22"/>
          <w:szCs w:val="22"/>
        </w:rPr>
      </w:pPr>
      <w:r w:rsidRPr="00371FF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5A3508" w:rsidRDefault="002B584B" w:rsidP="004F3B02">
                  <w:pPr>
                    <w:pStyle w:val="Nessunaspaziatura"/>
                    <w:rPr>
                      <w:rFonts w:ascii="Bodoni MT" w:eastAsia="Batang" w:hAnsi="Bodoni MT" w:cs="Aparajita"/>
                      <w:color w:val="4A442A" w:themeColor="background2" w:themeShade="40"/>
                      <w:szCs w:val="24"/>
                      <w:lang w:val="en-US"/>
                    </w:rPr>
                  </w:pPr>
                  <w:r w:rsidRPr="005A3508">
                    <w:rPr>
                      <w:rFonts w:ascii="Bodoni MT" w:eastAsia="Batang" w:hAnsi="Bodoni MT" w:cs="Aparajita"/>
                      <w:b/>
                      <w:color w:val="403152" w:themeColor="accent4" w:themeShade="80"/>
                      <w:szCs w:val="24"/>
                      <w:lang w:val="en-US"/>
                    </w:rPr>
                    <w:t>Dat</w:t>
                  </w:r>
                  <w:r w:rsidR="004D699F" w:rsidRPr="005A3508">
                    <w:rPr>
                      <w:rFonts w:ascii="Bodoni MT" w:eastAsia="Batang" w:hAnsi="Bodoni MT" w:cs="Aparajita"/>
                      <w:b/>
                      <w:color w:val="403152" w:themeColor="accent4" w:themeShade="80"/>
                      <w:szCs w:val="24"/>
                      <w:lang w:val="en-US"/>
                    </w:rPr>
                    <w:t>e</w:t>
                  </w:r>
                  <w:r w:rsidRPr="005A3508">
                    <w:rPr>
                      <w:rFonts w:ascii="Bodoni MT" w:eastAsia="Batang" w:hAnsi="Bodoni MT" w:cs="Aparajita"/>
                      <w:color w:val="4A442A" w:themeColor="background2" w:themeShade="40"/>
                      <w:szCs w:val="24"/>
                      <w:lang w:val="en-US"/>
                    </w:rPr>
                    <w:t>:</w:t>
                  </w:r>
                  <w:r w:rsidR="00111BD5" w:rsidRPr="005A3508">
                    <w:rPr>
                      <w:rFonts w:ascii="Bodoni MT" w:eastAsia="Batang" w:hAnsi="Bodoni MT" w:cs="Aparajita"/>
                      <w:color w:val="4A442A" w:themeColor="background2" w:themeShade="40"/>
                      <w:szCs w:val="24"/>
                      <w:lang w:val="en-US"/>
                    </w:rPr>
                    <w:t xml:space="preserve"> </w:t>
                  </w:r>
                  <w:r w:rsidR="005A3508">
                    <w:rPr>
                      <w:rFonts w:ascii="Bodoni MT" w:eastAsia="Batang" w:hAnsi="Bodoni MT" w:cs="Aparajita"/>
                      <w:color w:val="4A442A" w:themeColor="background2" w:themeShade="40"/>
                      <w:szCs w:val="24"/>
                      <w:lang w:val="en-US"/>
                    </w:rPr>
                    <w:t>30/07</w:t>
                  </w:r>
                  <w:r w:rsidR="005D2D24" w:rsidRPr="005A3508">
                    <w:rPr>
                      <w:rFonts w:ascii="Bodoni MT" w:eastAsia="Batang" w:hAnsi="Bodoni MT" w:cs="Aparajita"/>
                      <w:color w:val="4A442A" w:themeColor="background2" w:themeShade="40"/>
                      <w:szCs w:val="24"/>
                      <w:lang w:val="en-US"/>
                    </w:rPr>
                    <w:t>/2012</w:t>
                  </w:r>
                </w:p>
                <w:p w:rsidR="006A3776" w:rsidRPr="005A3508" w:rsidRDefault="004D699F" w:rsidP="004F3B02">
                  <w:pPr>
                    <w:pStyle w:val="Nessunaspaziatura"/>
                    <w:rPr>
                      <w:rFonts w:ascii="Bodoni MT" w:eastAsia="Batang" w:hAnsi="Bodoni MT" w:cs="Aparajita"/>
                      <w:color w:val="4A442A" w:themeColor="background2" w:themeShade="40"/>
                      <w:szCs w:val="24"/>
                      <w:lang w:val="en-US"/>
                    </w:rPr>
                  </w:pPr>
                  <w:r w:rsidRPr="005A3508">
                    <w:rPr>
                      <w:rFonts w:ascii="Bodoni MT" w:eastAsia="Batang" w:hAnsi="Bodoni MT" w:cs="Aparajita"/>
                      <w:b/>
                      <w:color w:val="403152" w:themeColor="accent4" w:themeShade="80"/>
                      <w:szCs w:val="24"/>
                      <w:lang w:val="en-US"/>
                    </w:rPr>
                    <w:t>Procedure</w:t>
                  </w:r>
                  <w:r w:rsidR="00147B3E" w:rsidRPr="005A3508">
                    <w:rPr>
                      <w:rFonts w:ascii="Bodoni MT" w:eastAsia="Batang" w:hAnsi="Bodoni MT" w:cs="Aparajita"/>
                      <w:b/>
                      <w:color w:val="4A442A" w:themeColor="background2" w:themeShade="40"/>
                      <w:szCs w:val="24"/>
                      <w:lang w:val="en-US"/>
                    </w:rPr>
                    <w:t>:</w:t>
                  </w:r>
                  <w:r w:rsidR="00147B3E" w:rsidRPr="005A3508">
                    <w:rPr>
                      <w:rFonts w:ascii="Bodoni MT" w:eastAsia="Batang" w:hAnsi="Bodoni MT" w:cs="Aparajita"/>
                      <w:color w:val="4A442A" w:themeColor="background2" w:themeShade="40"/>
                      <w:szCs w:val="24"/>
                      <w:lang w:val="en-US"/>
                    </w:rPr>
                    <w:t xml:space="preserve"> </w:t>
                  </w:r>
                  <w:r w:rsidR="005A3508" w:rsidRPr="005A3508">
                    <w:rPr>
                      <w:rFonts w:ascii="Bodoni MT" w:eastAsia="Batang" w:hAnsi="Bodoni MT" w:cs="Aparajita"/>
                      <w:color w:val="4A442A" w:themeColor="background2" w:themeShade="40"/>
                      <w:szCs w:val="24"/>
                      <w:lang w:val="en-US"/>
                    </w:rPr>
                    <w:t>Specificity (HTML – CSS)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5A3508" w:rsidRPr="005A3508">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5A3508" w:rsidRPr="005A3508">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5A3508" w:rsidRDefault="005A3508" w:rsidP="005A350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5A3508">
        <w:rPr>
          <w:rFonts w:ascii="Palatino Linotype" w:hAnsi="Palatino Linotype"/>
          <w:b/>
          <w:bCs/>
          <w:color w:val="000000"/>
          <w:sz w:val="31"/>
          <w:szCs w:val="31"/>
          <w:bdr w:val="none" w:sz="0" w:space="0" w:color="auto" w:frame="1"/>
        </w:rPr>
        <w:t>Specificity (HTML – CSS)</w:t>
      </w:r>
    </w:p>
    <w:p w:rsidR="007412B6" w:rsidRDefault="007412B6" w:rsidP="001E0326">
      <w:pPr>
        <w:pStyle w:val="Nessunaspaziatura"/>
        <w:rPr>
          <w:b/>
          <w:u w:val="single"/>
        </w:rPr>
      </w:pP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 xml:space="preserve">If you have two (or more) conflicting </w:t>
      </w:r>
      <w:r w:rsidRPr="005A3508">
        <w:rPr>
          <w:rFonts w:ascii="Calibri" w:eastAsia="Times New Roman" w:hAnsi="Calibri" w:cs="Calibri"/>
          <w:b/>
          <w:bCs/>
          <w:lang w:val="en-US" w:eastAsia="it-IT"/>
        </w:rPr>
        <w:t>CSS</w:t>
      </w:r>
      <w:r w:rsidRPr="005A3508">
        <w:rPr>
          <w:rFonts w:ascii="Calibri" w:eastAsia="Times New Roman" w:hAnsi="Calibri" w:cs="Calibri"/>
          <w:lang w:val="en-US" w:eastAsia="it-IT"/>
        </w:rPr>
        <w:t xml:space="preserve"> rules that point to the same element, there are some basic rules that a browser follows to determine which one is most</w:t>
      </w:r>
      <w:r w:rsidRPr="005A3508">
        <w:rPr>
          <w:rFonts w:ascii="Calibri" w:eastAsia="Times New Roman" w:hAnsi="Calibri" w:cs="Calibri"/>
          <w:b/>
          <w:bCs/>
          <w:lang w:val="en-US" w:eastAsia="it-IT"/>
        </w:rPr>
        <w:t>specific</w:t>
      </w:r>
      <w:r w:rsidRPr="005A3508">
        <w:rPr>
          <w:rFonts w:ascii="Calibri" w:eastAsia="Times New Roman" w:hAnsi="Calibri" w:cs="Calibri"/>
          <w:lang w:val="en-US" w:eastAsia="it-IT"/>
        </w:rPr>
        <w:t xml:space="preserve"> and therefore wins out.</w:t>
      </w: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It may not seem like something that important, and in most cases you won't come across any conflicts at all, but the larger and more complex your CSS files become, or the more CSS files you start to juggle with, the greater likelihood there is of conflicts turning up.</w:t>
      </w: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If the selectors are the same then the latest one will always take precedence. For example, if you had:</w:t>
      </w:r>
    </w:p>
    <w:p w:rsidR="005A3508" w:rsidRDefault="005A3508" w:rsidP="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5A3508" w:rsidRPr="005A3508" w:rsidRDefault="005A3508" w:rsidP="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A3508">
        <w:rPr>
          <w:rFonts w:ascii="Courier New" w:eastAsia="Times New Roman" w:hAnsi="Courier New" w:cs="Courier New"/>
          <w:sz w:val="20"/>
          <w:szCs w:val="20"/>
          <w:lang w:val="en-US" w:eastAsia="it-IT"/>
        </w:rPr>
        <w:t>p { color: red; }</w:t>
      </w:r>
    </w:p>
    <w:p w:rsidR="005A3508" w:rsidRPr="005A3508" w:rsidRDefault="005A3508" w:rsidP="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A3508">
        <w:rPr>
          <w:rFonts w:ascii="Courier New" w:eastAsia="Times New Roman" w:hAnsi="Courier New" w:cs="Courier New"/>
          <w:sz w:val="20"/>
          <w:szCs w:val="20"/>
          <w:lang w:val="en-US" w:eastAsia="it-IT"/>
        </w:rPr>
        <w:t>p { color: blue; }</w:t>
      </w:r>
    </w:p>
    <w:p w:rsidR="005A3508" w:rsidRDefault="005A3508" w:rsidP="005A3508">
      <w:pPr>
        <w:spacing w:before="130" w:after="130" w:line="240" w:lineRule="auto"/>
        <w:rPr>
          <w:rFonts w:ascii="Calibri" w:eastAsia="Times New Roman" w:hAnsi="Calibri" w:cs="Calibri"/>
          <w:b/>
          <w:bCs/>
          <w:lang w:val="en-US" w:eastAsia="it-IT"/>
        </w:rPr>
      </w:pP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b/>
          <w:bCs/>
          <w:lang w:val="en-US" w:eastAsia="it-IT"/>
        </w:rPr>
        <w:t>p</w:t>
      </w:r>
      <w:r w:rsidRPr="005A3508">
        <w:rPr>
          <w:rFonts w:ascii="Calibri" w:eastAsia="Times New Roman" w:hAnsi="Calibri" w:cs="Calibri"/>
          <w:lang w:val="en-US" w:eastAsia="it-IT"/>
        </w:rPr>
        <w:t xml:space="preserve"> elements would be coloured blue because that rule came last.</w:t>
      </w:r>
    </w:p>
    <w:p w:rsid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However, you won't usually have identical selectors with conflicting declarations on purpose (because there's not much point). Conflicts quite legitimately come up, however, when you have nested selectors. In the following example:</w:t>
      </w:r>
    </w:p>
    <w:p w:rsidR="005A3508" w:rsidRPr="005A3508" w:rsidRDefault="005A3508" w:rsidP="005A3508">
      <w:pPr>
        <w:spacing w:before="130" w:after="130" w:line="240" w:lineRule="auto"/>
        <w:rPr>
          <w:rFonts w:ascii="Calibri" w:eastAsia="Times New Roman" w:hAnsi="Calibri" w:cs="Calibri"/>
          <w:lang w:val="en-US" w:eastAsia="it-IT"/>
        </w:rPr>
      </w:pPr>
    </w:p>
    <w:p w:rsidR="005A3508" w:rsidRPr="005A3508" w:rsidRDefault="005A3508" w:rsidP="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A3508">
        <w:rPr>
          <w:rFonts w:ascii="Courier New" w:eastAsia="Times New Roman" w:hAnsi="Courier New" w:cs="Courier New"/>
          <w:sz w:val="20"/>
          <w:szCs w:val="20"/>
          <w:lang w:val="en-US" w:eastAsia="it-IT"/>
        </w:rPr>
        <w:t>div p { color: red; }</w:t>
      </w:r>
    </w:p>
    <w:p w:rsidR="005A3508" w:rsidRPr="005A3508" w:rsidRDefault="005A3508" w:rsidP="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A3508">
        <w:rPr>
          <w:rFonts w:ascii="Courier New" w:eastAsia="Times New Roman" w:hAnsi="Courier New" w:cs="Courier New"/>
          <w:sz w:val="20"/>
          <w:szCs w:val="20"/>
          <w:lang w:val="en-US" w:eastAsia="it-IT"/>
        </w:rPr>
        <w:t>p { color: blue; }</w:t>
      </w:r>
    </w:p>
    <w:p w:rsidR="005A3508" w:rsidRPr="005A3508" w:rsidRDefault="005A3508" w:rsidP="005A3508">
      <w:pPr>
        <w:spacing w:before="130" w:after="130" w:line="240" w:lineRule="auto"/>
        <w:rPr>
          <w:rFonts w:ascii="Calibri" w:eastAsia="Times New Roman" w:hAnsi="Calibri" w:cs="Calibri"/>
          <w:lang w:val="en-US" w:eastAsia="it-IT"/>
        </w:rPr>
      </w:pP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 xml:space="preserve">It might seem that </w:t>
      </w:r>
      <w:r w:rsidRPr="005A3508">
        <w:rPr>
          <w:rFonts w:ascii="Calibri" w:eastAsia="Times New Roman" w:hAnsi="Calibri" w:cs="Calibri"/>
          <w:b/>
          <w:bCs/>
          <w:lang w:val="en-US" w:eastAsia="it-IT"/>
        </w:rPr>
        <w:t>p</w:t>
      </w:r>
      <w:r w:rsidRPr="005A3508">
        <w:rPr>
          <w:rFonts w:ascii="Calibri" w:eastAsia="Times New Roman" w:hAnsi="Calibri" w:cs="Calibri"/>
          <w:lang w:val="en-US" w:eastAsia="it-IT"/>
        </w:rPr>
        <w:t xml:space="preserve"> elements </w:t>
      </w:r>
      <w:r w:rsidRPr="005A3508">
        <w:rPr>
          <w:rFonts w:ascii="Calibri" w:eastAsia="Times New Roman" w:hAnsi="Calibri" w:cs="Calibri"/>
          <w:i/>
          <w:iCs/>
          <w:lang w:val="en-US" w:eastAsia="it-IT"/>
        </w:rPr>
        <w:t xml:space="preserve">within a </w:t>
      </w:r>
      <w:r w:rsidRPr="005A3508">
        <w:rPr>
          <w:rFonts w:ascii="Calibri" w:eastAsia="Times New Roman" w:hAnsi="Calibri" w:cs="Calibri"/>
          <w:b/>
          <w:bCs/>
          <w:i/>
          <w:iCs/>
          <w:lang w:val="en-US" w:eastAsia="it-IT"/>
        </w:rPr>
        <w:t>div</w:t>
      </w:r>
      <w:r w:rsidRPr="005A3508">
        <w:rPr>
          <w:rFonts w:ascii="Calibri" w:eastAsia="Times New Roman" w:hAnsi="Calibri" w:cs="Calibri"/>
          <w:i/>
          <w:iCs/>
          <w:lang w:val="en-US" w:eastAsia="it-IT"/>
        </w:rPr>
        <w:t xml:space="preserve"> element</w:t>
      </w:r>
      <w:r w:rsidRPr="005A3508">
        <w:rPr>
          <w:rFonts w:ascii="Calibri" w:eastAsia="Times New Roman" w:hAnsi="Calibri" w:cs="Calibri"/>
          <w:lang w:val="en-US" w:eastAsia="it-IT"/>
        </w:rPr>
        <w:t xml:space="preserve"> would be coloured blue, seeing as a rule to colour </w:t>
      </w:r>
      <w:r w:rsidRPr="005A3508">
        <w:rPr>
          <w:rFonts w:ascii="Calibri" w:eastAsia="Times New Roman" w:hAnsi="Calibri" w:cs="Calibri"/>
          <w:b/>
          <w:bCs/>
          <w:lang w:val="en-US" w:eastAsia="it-IT"/>
        </w:rPr>
        <w:t>p</w:t>
      </w:r>
      <w:r w:rsidRPr="005A3508">
        <w:rPr>
          <w:rFonts w:ascii="Calibri" w:eastAsia="Times New Roman" w:hAnsi="Calibri" w:cs="Calibri"/>
          <w:lang w:val="en-US" w:eastAsia="it-IT"/>
        </w:rPr>
        <w:t xml:space="preserve"> elements blue comes last, but they would actually be coloured red due to the specificity of the first selector. Basically, the more specific a selector, the more preference it will be given when it comes to conflicting styles.</w:t>
      </w:r>
    </w:p>
    <w:p w:rsid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 xml:space="preserve">The actual specificity of a group of nested selectors takes some calculating. Basically, you give every </w:t>
      </w:r>
      <w:r w:rsidRPr="005A3508">
        <w:rPr>
          <w:rFonts w:ascii="Calibri" w:eastAsia="Times New Roman" w:hAnsi="Calibri" w:cs="Calibri"/>
          <w:b/>
          <w:bCs/>
          <w:lang w:val="en-US" w:eastAsia="it-IT"/>
        </w:rPr>
        <w:t>id selector</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#whatever</w:t>
      </w:r>
      <w:r w:rsidRPr="005A3508">
        <w:rPr>
          <w:rFonts w:ascii="Calibri" w:eastAsia="Times New Roman" w:hAnsi="Calibri" w:cs="Calibri"/>
          <w:lang w:val="en-US" w:eastAsia="it-IT"/>
        </w:rPr>
        <w:t xml:space="preserve">") a value of </w:t>
      </w:r>
      <w:r w:rsidRPr="005A3508">
        <w:rPr>
          <w:rFonts w:ascii="Calibri" w:eastAsia="Times New Roman" w:hAnsi="Calibri" w:cs="Calibri"/>
          <w:b/>
          <w:bCs/>
          <w:lang w:val="en-US" w:eastAsia="it-IT"/>
        </w:rPr>
        <w:t>100</w:t>
      </w:r>
      <w:r w:rsidRPr="005A3508">
        <w:rPr>
          <w:rFonts w:ascii="Calibri" w:eastAsia="Times New Roman" w:hAnsi="Calibri" w:cs="Calibri"/>
          <w:lang w:val="en-US" w:eastAsia="it-IT"/>
        </w:rPr>
        <w:t xml:space="preserve">, every </w:t>
      </w:r>
      <w:r w:rsidRPr="005A3508">
        <w:rPr>
          <w:rFonts w:ascii="Calibri" w:eastAsia="Times New Roman" w:hAnsi="Calibri" w:cs="Calibri"/>
          <w:b/>
          <w:bCs/>
          <w:lang w:val="en-US" w:eastAsia="it-IT"/>
        </w:rPr>
        <w:t>class selector</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.whatever</w:t>
      </w:r>
      <w:r w:rsidRPr="005A3508">
        <w:rPr>
          <w:rFonts w:ascii="Calibri" w:eastAsia="Times New Roman" w:hAnsi="Calibri" w:cs="Calibri"/>
          <w:lang w:val="en-US" w:eastAsia="it-IT"/>
        </w:rPr>
        <w:t xml:space="preserve">") a value of </w:t>
      </w:r>
      <w:r w:rsidRPr="005A3508">
        <w:rPr>
          <w:rFonts w:ascii="Calibri" w:eastAsia="Times New Roman" w:hAnsi="Calibri" w:cs="Calibri"/>
          <w:b/>
          <w:bCs/>
          <w:lang w:val="en-US" w:eastAsia="it-IT"/>
        </w:rPr>
        <w:t>10</w:t>
      </w:r>
      <w:r w:rsidRPr="005A3508">
        <w:rPr>
          <w:rFonts w:ascii="Calibri" w:eastAsia="Times New Roman" w:hAnsi="Calibri" w:cs="Calibri"/>
          <w:lang w:val="en-US" w:eastAsia="it-IT"/>
        </w:rPr>
        <w:t xml:space="preserve"> and every </w:t>
      </w:r>
      <w:r w:rsidRPr="005A3508">
        <w:rPr>
          <w:rFonts w:ascii="Calibri" w:eastAsia="Times New Roman" w:hAnsi="Calibri" w:cs="Calibri"/>
          <w:b/>
          <w:bCs/>
          <w:lang w:val="en-US" w:eastAsia="it-IT"/>
        </w:rPr>
        <w:t>HTML</w:t>
      </w:r>
      <w:r w:rsidRPr="005A3508">
        <w:rPr>
          <w:rFonts w:ascii="Calibri" w:eastAsia="Times New Roman" w:hAnsi="Calibri" w:cs="Calibri"/>
          <w:lang w:val="en-US" w:eastAsia="it-IT"/>
        </w:rPr>
        <w:t xml:space="preserve"> selector ("</w:t>
      </w:r>
      <w:r w:rsidRPr="005A3508">
        <w:rPr>
          <w:rFonts w:ascii="Calibri" w:eastAsia="Times New Roman" w:hAnsi="Calibri" w:cs="Calibri"/>
          <w:b/>
          <w:bCs/>
          <w:lang w:val="en-US" w:eastAsia="it-IT"/>
        </w:rPr>
        <w:t>whatever</w:t>
      </w:r>
      <w:r w:rsidRPr="005A3508">
        <w:rPr>
          <w:rFonts w:ascii="Calibri" w:eastAsia="Times New Roman" w:hAnsi="Calibri" w:cs="Calibri"/>
          <w:lang w:val="en-US" w:eastAsia="it-IT"/>
        </w:rPr>
        <w:t xml:space="preserve">") a value of </w:t>
      </w:r>
      <w:r w:rsidRPr="005A3508">
        <w:rPr>
          <w:rFonts w:ascii="Calibri" w:eastAsia="Times New Roman" w:hAnsi="Calibri" w:cs="Calibri"/>
          <w:b/>
          <w:bCs/>
          <w:lang w:val="en-US" w:eastAsia="it-IT"/>
        </w:rPr>
        <w:t>1</w:t>
      </w:r>
      <w:r w:rsidRPr="005A3508">
        <w:rPr>
          <w:rFonts w:ascii="Calibri" w:eastAsia="Times New Roman" w:hAnsi="Calibri" w:cs="Calibri"/>
          <w:lang w:val="en-US" w:eastAsia="it-IT"/>
        </w:rPr>
        <w:t xml:space="preserve">. </w:t>
      </w: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Then you add them all up and hey presto, you have the specificity value.</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p</w:t>
      </w:r>
      <w:r w:rsidRPr="005A3508">
        <w:rPr>
          <w:rFonts w:ascii="Calibri" w:eastAsia="Times New Roman" w:hAnsi="Calibri" w:cs="Calibri"/>
          <w:lang w:val="en-US" w:eastAsia="it-IT"/>
        </w:rPr>
        <w:t xml:space="preserve"> has a specificity of 1 (1 HTML selector) </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div p</w:t>
      </w:r>
      <w:r w:rsidRPr="005A3508">
        <w:rPr>
          <w:rFonts w:ascii="Calibri" w:eastAsia="Times New Roman" w:hAnsi="Calibri" w:cs="Calibri"/>
          <w:lang w:val="en-US" w:eastAsia="it-IT"/>
        </w:rPr>
        <w:t xml:space="preserve"> has a specificity of 2 (2 HTML selectors; 1+1) </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.tree</w:t>
      </w:r>
      <w:r w:rsidRPr="005A3508">
        <w:rPr>
          <w:rFonts w:ascii="Calibri" w:eastAsia="Times New Roman" w:hAnsi="Calibri" w:cs="Calibri"/>
          <w:lang w:val="en-US" w:eastAsia="it-IT"/>
        </w:rPr>
        <w:t xml:space="preserve"> has a specificity of 10 (1 class selector) </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div p.tree</w:t>
      </w:r>
      <w:r w:rsidRPr="005A3508">
        <w:rPr>
          <w:rFonts w:ascii="Calibri" w:eastAsia="Times New Roman" w:hAnsi="Calibri" w:cs="Calibri"/>
          <w:lang w:val="en-US" w:eastAsia="it-IT"/>
        </w:rPr>
        <w:t xml:space="preserve"> has a specificity of 12 (2 HTML selectors and a class selector; 1+1+10) </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#baobab</w:t>
      </w:r>
      <w:r w:rsidRPr="005A3508">
        <w:rPr>
          <w:rFonts w:ascii="Calibri" w:eastAsia="Times New Roman" w:hAnsi="Calibri" w:cs="Calibri"/>
          <w:lang w:val="en-US" w:eastAsia="it-IT"/>
        </w:rPr>
        <w:t xml:space="preserve"> has a specificity of 100 (1 id selector) </w:t>
      </w:r>
    </w:p>
    <w:p w:rsidR="005A3508" w:rsidRPr="005A3508" w:rsidRDefault="005A3508" w:rsidP="005A3508">
      <w:pPr>
        <w:spacing w:after="0" w:line="240" w:lineRule="auto"/>
        <w:rPr>
          <w:rFonts w:ascii="Calibri" w:eastAsia="Times New Roman" w:hAnsi="Calibri" w:cs="Calibri"/>
          <w:lang w:val="en-US" w:eastAsia="it-IT"/>
        </w:rPr>
      </w:pPr>
      <w:r w:rsidRPr="005A3508">
        <w:rPr>
          <w:rFonts w:ascii="Calibri" w:eastAsia="Times New Roman" w:hAnsi="Symbol" w:cs="Calibri"/>
          <w:lang w:eastAsia="it-IT"/>
        </w:rPr>
        <w:t></w:t>
      </w:r>
      <w:r w:rsidRPr="005A3508">
        <w:rPr>
          <w:rFonts w:ascii="Calibri" w:eastAsia="Times New Roman" w:hAnsi="Calibri" w:cs="Calibri"/>
          <w:lang w:val="en-US" w:eastAsia="it-IT"/>
        </w:rPr>
        <w:t xml:space="preserve">  </w:t>
      </w:r>
      <w:r w:rsidRPr="005A3508">
        <w:rPr>
          <w:rFonts w:ascii="Calibri" w:eastAsia="Times New Roman" w:hAnsi="Calibri" w:cs="Calibri"/>
          <w:b/>
          <w:bCs/>
          <w:lang w:val="en-US" w:eastAsia="it-IT"/>
        </w:rPr>
        <w:t>body #content .alternative p</w:t>
      </w:r>
      <w:r w:rsidRPr="005A3508">
        <w:rPr>
          <w:rFonts w:ascii="Calibri" w:eastAsia="Times New Roman" w:hAnsi="Calibri" w:cs="Calibri"/>
          <w:lang w:val="en-US" w:eastAsia="it-IT"/>
        </w:rPr>
        <w:t xml:space="preserve"> has a specificity of 112 (HTML selector, id selector, class selector, HTML selector; 1+100+10+1) </w:t>
      </w:r>
    </w:p>
    <w:p w:rsidR="005A3508" w:rsidRPr="005A3508" w:rsidRDefault="005A3508" w:rsidP="005A3508">
      <w:pPr>
        <w:spacing w:before="130" w:after="130" w:line="240" w:lineRule="auto"/>
        <w:rPr>
          <w:rFonts w:ascii="Calibri" w:eastAsia="Times New Roman" w:hAnsi="Calibri" w:cs="Calibri"/>
          <w:lang w:val="en-US" w:eastAsia="it-IT"/>
        </w:rPr>
      </w:pPr>
      <w:r w:rsidRPr="005A3508">
        <w:rPr>
          <w:rFonts w:ascii="Calibri" w:eastAsia="Times New Roman" w:hAnsi="Calibri" w:cs="Calibri"/>
          <w:lang w:val="en-US" w:eastAsia="it-IT"/>
        </w:rPr>
        <w:t xml:space="preserve">So if all of these examples were used, </w:t>
      </w:r>
      <w:r w:rsidRPr="005A3508">
        <w:rPr>
          <w:rFonts w:ascii="Courier New" w:eastAsia="Times New Roman" w:hAnsi="Courier New" w:cs="Courier New"/>
          <w:sz w:val="20"/>
          <w:lang w:val="en-US" w:eastAsia="it-IT"/>
        </w:rPr>
        <w:t>div p.tree</w:t>
      </w:r>
      <w:r w:rsidRPr="005A3508">
        <w:rPr>
          <w:rFonts w:ascii="Calibri" w:eastAsia="Times New Roman" w:hAnsi="Calibri" w:cs="Calibri"/>
          <w:lang w:val="en-US" w:eastAsia="it-IT"/>
        </w:rPr>
        <w:t xml:space="preserve"> (with a specificity of 12) would win out over </w:t>
      </w:r>
      <w:r w:rsidRPr="005A3508">
        <w:rPr>
          <w:rFonts w:ascii="Calibri" w:eastAsia="Times New Roman" w:hAnsi="Calibri" w:cs="Calibri"/>
          <w:b/>
          <w:bCs/>
          <w:lang w:val="en-US" w:eastAsia="it-IT"/>
        </w:rPr>
        <w:t>div p</w:t>
      </w:r>
      <w:r w:rsidRPr="005A3508">
        <w:rPr>
          <w:rFonts w:ascii="Calibri" w:eastAsia="Times New Roman" w:hAnsi="Calibri" w:cs="Calibri"/>
          <w:lang w:val="en-US" w:eastAsia="it-IT"/>
        </w:rPr>
        <w:t xml:space="preserve"> (with a specificity of 2) and </w:t>
      </w:r>
      <w:r w:rsidRPr="005A3508">
        <w:rPr>
          <w:rFonts w:ascii="Calibri" w:eastAsia="Times New Roman" w:hAnsi="Calibri" w:cs="Calibri"/>
          <w:b/>
          <w:bCs/>
          <w:lang w:val="en-US" w:eastAsia="it-IT"/>
        </w:rPr>
        <w:t>body #content .alternative p</w:t>
      </w:r>
      <w:r w:rsidRPr="005A3508">
        <w:rPr>
          <w:rFonts w:ascii="Calibri" w:eastAsia="Times New Roman" w:hAnsi="Calibri" w:cs="Calibri"/>
          <w:lang w:val="en-US" w:eastAsia="it-IT"/>
        </w:rPr>
        <w:t xml:space="preserve"> would win out over all of them, </w:t>
      </w:r>
      <w:r w:rsidRPr="005A3508">
        <w:rPr>
          <w:rFonts w:ascii="Calibri" w:eastAsia="Times New Roman" w:hAnsi="Calibri" w:cs="Calibri"/>
          <w:i/>
          <w:iCs/>
          <w:lang w:val="en-US" w:eastAsia="it-IT"/>
        </w:rPr>
        <w:t>regardless of the order</w:t>
      </w:r>
      <w:r w:rsidRPr="005A3508">
        <w:rPr>
          <w:rFonts w:ascii="Calibri" w:eastAsia="Times New Roman" w:hAnsi="Calibri" w:cs="Calibri"/>
          <w:lang w:val="en-US" w:eastAsia="it-IT"/>
        </w:rPr>
        <w:t>.</w:t>
      </w:r>
    </w:p>
    <w:sectPr w:rsidR="005A3508" w:rsidRPr="005A3508"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49" w:rsidRDefault="004F1E49" w:rsidP="00390CAF">
      <w:pPr>
        <w:spacing w:after="0" w:line="240" w:lineRule="auto"/>
      </w:pPr>
      <w:r>
        <w:separator/>
      </w:r>
    </w:p>
  </w:endnote>
  <w:endnote w:type="continuationSeparator" w:id="0">
    <w:p w:rsidR="004F1E49" w:rsidRDefault="004F1E4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71FFE" w:rsidRPr="00371FF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71FFE" w:rsidRPr="00371FF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71FFE" w:rsidRPr="00371FF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71FFE">
      <w:fldChar w:fldCharType="begin"/>
    </w:r>
    <w:r w:rsidR="00A32FB8" w:rsidRPr="00C53B45">
      <w:rPr>
        <w:lang w:val="en-US"/>
      </w:rPr>
      <w:instrText xml:space="preserve"> PAGE  \* Arabic  \* MERGEFORMAT </w:instrText>
    </w:r>
    <w:r w:rsidR="00371FFE">
      <w:fldChar w:fldCharType="separate"/>
    </w:r>
    <w:r w:rsidR="00070190">
      <w:rPr>
        <w:noProof/>
        <w:lang w:val="en-US"/>
      </w:rPr>
      <w:t>1</w:t>
    </w:r>
    <w:r w:rsidR="00371FF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070190">
        <w:rPr>
          <w:noProof/>
          <w:lang w:val="en-US"/>
        </w:rPr>
        <w:t>1845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71FFE">
      <w:fldChar w:fldCharType="begin"/>
    </w:r>
    <w:r w:rsidRPr="00C53B45">
      <w:rPr>
        <w:lang w:val="en-US"/>
      </w:rPr>
      <w:instrText xml:space="preserve"> NUMWORDS  \# "0" \* Arabic  \* MERGEFORMAT </w:instrText>
    </w:r>
    <w:r w:rsidR="00371FFE">
      <w:fldChar w:fldCharType="separate"/>
    </w:r>
    <w:r w:rsidR="00070190">
      <w:rPr>
        <w:noProof/>
        <w:lang w:val="en-US"/>
      </w:rPr>
      <w:t>401</w:t>
    </w:r>
    <w:r w:rsidR="00371FF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070190" w:rsidRPr="00070190">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71FFE" w:rsidRPr="00371FF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71FFE" w:rsidRPr="00371FF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5A3508">
      <w:rPr>
        <w:lang w:val="en-US"/>
      </w:rPr>
      <w:t>30/07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71FFE">
      <w:fldChar w:fldCharType="begin"/>
    </w:r>
    <w:r w:rsidR="00F77538" w:rsidRPr="00C53B45">
      <w:rPr>
        <w:lang w:val="en-US"/>
      </w:rPr>
      <w:instrText xml:space="preserve"> PAGE  \* Arabic  \* MERGEFORMAT </w:instrText>
    </w:r>
    <w:r w:rsidR="00371FFE">
      <w:fldChar w:fldCharType="separate"/>
    </w:r>
    <w:r w:rsidR="00070190">
      <w:rPr>
        <w:noProof/>
        <w:lang w:val="en-US"/>
      </w:rPr>
      <w:t>1</w:t>
    </w:r>
    <w:r w:rsidR="00371FF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070190">
        <w:rPr>
          <w:noProof/>
          <w:lang w:val="en-US"/>
        </w:rPr>
        <w:t>1845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71FFE">
      <w:fldChar w:fldCharType="begin"/>
    </w:r>
    <w:r w:rsidR="00AC5A4B" w:rsidRPr="00C53B45">
      <w:rPr>
        <w:lang w:val="en-US"/>
      </w:rPr>
      <w:instrText xml:space="preserve"> NUMWORDS  \# "0" \* Arabic  \* MERGEFORMAT </w:instrText>
    </w:r>
    <w:r w:rsidR="00371FFE">
      <w:fldChar w:fldCharType="separate"/>
    </w:r>
    <w:r w:rsidR="00070190">
      <w:rPr>
        <w:noProof/>
        <w:lang w:val="en-US"/>
      </w:rPr>
      <w:t>401</w:t>
    </w:r>
    <w:r w:rsidR="00371FF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070190" w:rsidRPr="00070190">
        <w:rPr>
          <w:noProof/>
          <w:lang w:val="en-US"/>
        </w:rPr>
        <w:t>73</w:t>
      </w:r>
    </w:fldSimple>
    <w:r>
      <w:rPr>
        <w:lang w:val="en-US"/>
      </w:rPr>
      <w:t xml:space="preserve"> KB</w:t>
    </w:r>
    <w:r w:rsidR="00A2690D" w:rsidRPr="00C53B45">
      <w:rPr>
        <w:lang w:val="en-US"/>
      </w:rPr>
      <w:tab/>
    </w:r>
    <w:r w:rsidR="00A2690D" w:rsidRPr="00C53B45">
      <w:rPr>
        <w:lang w:val="en-US"/>
      </w:rPr>
      <w:tab/>
    </w:r>
    <w:r w:rsidR="00371FF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49" w:rsidRDefault="004F1E49" w:rsidP="00390CAF">
      <w:pPr>
        <w:spacing w:after="0" w:line="240" w:lineRule="auto"/>
      </w:pPr>
      <w:r>
        <w:separator/>
      </w:r>
    </w:p>
  </w:footnote>
  <w:footnote w:type="continuationSeparator" w:id="0">
    <w:p w:rsidR="004F1E49" w:rsidRDefault="004F1E4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70190"/>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71FFE"/>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1E49"/>
    <w:rsid w:val="004F3B02"/>
    <w:rsid w:val="0051327A"/>
    <w:rsid w:val="0052348F"/>
    <w:rsid w:val="00536673"/>
    <w:rsid w:val="00536864"/>
    <w:rsid w:val="00561614"/>
    <w:rsid w:val="0056462E"/>
    <w:rsid w:val="00573A53"/>
    <w:rsid w:val="00586BEC"/>
    <w:rsid w:val="005A3508"/>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5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A3508"/>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5A350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68109300">
      <w:bodyDiv w:val="1"/>
      <w:marLeft w:val="0"/>
      <w:marRight w:val="0"/>
      <w:marTop w:val="0"/>
      <w:marBottom w:val="0"/>
      <w:divBdr>
        <w:top w:val="none" w:sz="0" w:space="0" w:color="auto"/>
        <w:left w:val="none" w:sz="0" w:space="0" w:color="auto"/>
        <w:bottom w:val="none" w:sz="0" w:space="0" w:color="auto"/>
        <w:right w:val="none" w:sz="0" w:space="0" w:color="auto"/>
      </w:divBdr>
      <w:divsChild>
        <w:div w:id="1093361309">
          <w:marLeft w:val="0"/>
          <w:marRight w:val="0"/>
          <w:marTop w:val="0"/>
          <w:marBottom w:val="0"/>
          <w:divBdr>
            <w:top w:val="none" w:sz="0" w:space="0" w:color="auto"/>
            <w:left w:val="none" w:sz="0" w:space="0" w:color="auto"/>
            <w:bottom w:val="none" w:sz="0" w:space="0" w:color="auto"/>
            <w:right w:val="none" w:sz="0" w:space="0" w:color="auto"/>
          </w:divBdr>
          <w:divsChild>
            <w:div w:id="803695845">
              <w:marLeft w:val="65"/>
              <w:marRight w:val="65"/>
              <w:marTop w:val="65"/>
              <w:marBottom w:val="65"/>
              <w:divBdr>
                <w:top w:val="none" w:sz="0" w:space="0" w:color="auto"/>
                <w:left w:val="none" w:sz="0" w:space="0" w:color="auto"/>
                <w:bottom w:val="none" w:sz="0" w:space="0" w:color="auto"/>
                <w:right w:val="none" w:sz="0" w:space="0" w:color="auto"/>
              </w:divBdr>
              <w:divsChild>
                <w:div w:id="333578251">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34096005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specificity-html-css/" TargetMode="External"/><Relationship Id="rId4" Type="http://schemas.openxmlformats.org/officeDocument/2006/relationships/styles" Target="styles.xml"/><Relationship Id="rId9" Type="http://schemas.openxmlformats.org/officeDocument/2006/relationships/hyperlink" Target="http://www.htmldog.com/guides/cssadvanced/specificity/"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0CB24-1DB5-4CC8-BC77-C3725C56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1845</Characters>
  <Application>Microsoft Office Word</Application>
  <DocSecurity>0</DocSecurity>
  <Lines>38</Lines>
  <Paragraphs>20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3</cp:revision>
  <dcterms:created xsi:type="dcterms:W3CDTF">2012-07-30T20:31:00Z</dcterms:created>
  <dcterms:modified xsi:type="dcterms:W3CDTF">2012-07-30T20:31:00Z</dcterms:modified>
</cp:coreProperties>
</file>