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61EC5" w:rsidP="00E05183">
      <w:pPr>
        <w:pStyle w:val="Titolo1"/>
        <w:ind w:right="-1134"/>
        <w:rPr>
          <w:sz w:val="22"/>
          <w:szCs w:val="22"/>
        </w:rPr>
      </w:pPr>
      <w:r w:rsidRPr="00D61EC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1007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100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100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100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100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1007C" w:rsidRPr="001100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25/02/2013</w:t>
                  </w:r>
                </w:p>
                <w:p w:rsidR="006A3776" w:rsidRPr="0011007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100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1007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00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1007C" w:rsidRPr="001100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Scrolling the Windows Command Prompt With Only the Keyboard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1007C" w:rsidRPr="0011007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11007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07C" w:rsidRPr="0011007C" w:rsidRDefault="0011007C" w:rsidP="0011007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11007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Keyboard Ninja – Scrolling the Windows Command Prompt With Only the Keyboard</w:t>
      </w:r>
    </w:p>
    <w:p w:rsidR="00411E2D" w:rsidRPr="0011007C" w:rsidRDefault="00411E2D" w:rsidP="00E73166">
      <w:pPr>
        <w:pStyle w:val="Nessunaspaziatura"/>
        <w:rPr>
          <w:lang w:val="en-US"/>
        </w:rPr>
      </w:pP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Windows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 prompt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cmd.exe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has always been known for being underpowered compared to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Linux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but have you ever noticed that to view the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output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of a long command you have to resort to themouse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scroll?</w:t>
      </w: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easily scroll with just the keyboard, but to get into the “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Scroll Mode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you’ll have to use a 4-key combination that reminds me of cheat codes on old nintendo games… Up, Up, Down, Down…</w:t>
      </w:r>
    </w:p>
    <w:p w:rsidR="007412B6" w:rsidRPr="0011007C" w:rsidRDefault="007412B6" w:rsidP="001E0326">
      <w:pPr>
        <w:pStyle w:val="Nessunaspaziatura"/>
        <w:rPr>
          <w:b/>
          <w:u w:val="single"/>
          <w:lang w:val="en-US"/>
        </w:rPr>
      </w:pP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Press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Alt+Space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together, and then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then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</w:t>
      </w:r>
    </w:p>
    <w:p w:rsidR="0011007C" w:rsidRPr="0011007C" w:rsidRDefault="0011007C" w:rsidP="0011007C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316627" cy="2660341"/>
            <wp:effectExtent l="19050" t="0" r="7723" b="0"/>
            <wp:docPr id="3" name="Immagine 1" descr="Enable Scroll Mode on MS-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able Scroll Mode on MS-D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20" cy="266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7C" w:rsidRPr="0011007C" w:rsidRDefault="0011007C" w:rsidP="0011007C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Enable Scroll Mode on MS-DOS</w:t>
      </w:r>
    </w:p>
    <w:p w:rsid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will put the command prompt into “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Scroll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mode, where you can use the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Page Up/Down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keys as well as the arrow keys.</w:t>
      </w: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1007C" w:rsidRPr="0011007C" w:rsidRDefault="0011007C" w:rsidP="0011007C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317880" cy="2448092"/>
            <wp:effectExtent l="19050" t="0" r="6470" b="0"/>
            <wp:docPr id="1" name="Immagine 2" descr="Enable Scroll Mode on MS-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able Scroll Mode on MS-DO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18" cy="244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7C" w:rsidRPr="0011007C" w:rsidRDefault="0011007C" w:rsidP="0011007C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Enable Scroll Mode on MS-DOS</w:t>
      </w:r>
    </w:p>
    <w:p w:rsid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t>To get out of this mode, you can hit the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Esc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Enter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keys.</w:t>
      </w:r>
    </w:p>
    <w:p w:rsid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1007C" w:rsidRPr="0011007C" w:rsidRDefault="0011007C" w:rsidP="001100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One of the most annoying instances of this problem is when trying to view the output of the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ipconfig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command… it always stretches beyond the current page on my system… now I can finally use the</w:t>
      </w:r>
      <w:r w:rsidRPr="001100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100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keyboard.</w:t>
      </w:r>
    </w:p>
    <w:sectPr w:rsidR="0011007C" w:rsidRPr="0011007C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4B" w:rsidRDefault="00110E4B" w:rsidP="00390CAF">
      <w:pPr>
        <w:spacing w:after="0" w:line="240" w:lineRule="auto"/>
      </w:pPr>
      <w:r>
        <w:separator/>
      </w:r>
    </w:p>
  </w:endnote>
  <w:endnote w:type="continuationSeparator" w:id="0">
    <w:p w:rsidR="00110E4B" w:rsidRDefault="00110E4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EC5" w:rsidRPr="00D61EC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61EC5" w:rsidRPr="00D61EC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61EC5" w:rsidRPr="00D61EC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11007C">
      <w:rPr>
        <w:lang w:val="en-US"/>
      </w:rPr>
      <w:t>: 25/02/2013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61EC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61EC5">
      <w:fldChar w:fldCharType="separate"/>
    </w:r>
    <w:r w:rsidR="00DF31C4">
      <w:rPr>
        <w:noProof/>
        <w:lang w:val="en-US"/>
      </w:rPr>
      <w:t>2</w:t>
    </w:r>
    <w:r w:rsidR="00D61EC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F31C4">
        <w:rPr>
          <w:noProof/>
          <w:lang w:val="en-US"/>
        </w:rPr>
        <w:t>791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61EC5">
      <w:fldChar w:fldCharType="begin"/>
    </w:r>
    <w:r w:rsidRPr="00C53B45">
      <w:rPr>
        <w:lang w:val="en-US"/>
      </w:rPr>
      <w:instrText xml:space="preserve"> NUMWORDS  \# "0" \* Arabic  \* MERGEFORMAT </w:instrText>
    </w:r>
    <w:r w:rsidR="00D61EC5">
      <w:fldChar w:fldCharType="separate"/>
    </w:r>
    <w:r w:rsidR="00DF31C4">
      <w:rPr>
        <w:noProof/>
        <w:lang w:val="en-US"/>
      </w:rPr>
      <w:t>174</w:t>
    </w:r>
    <w:r w:rsidR="00D61EC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F31C4" w:rsidRPr="00DF31C4">
        <w:rPr>
          <w:noProof/>
          <w:lang w:val="en-US"/>
        </w:rPr>
        <w:t>143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EC5" w:rsidRPr="00D61EC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61EC5" w:rsidRPr="00D61EC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1007C">
      <w:rPr>
        <w:lang w:val="en-US"/>
      </w:rPr>
      <w:t>25/02/2013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61EC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61EC5">
      <w:fldChar w:fldCharType="separate"/>
    </w:r>
    <w:r w:rsidR="00DF31C4">
      <w:rPr>
        <w:noProof/>
        <w:lang w:val="en-US"/>
      </w:rPr>
      <w:t>1</w:t>
    </w:r>
    <w:r w:rsidR="00D61EC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F31C4">
        <w:rPr>
          <w:noProof/>
          <w:lang w:val="en-US"/>
        </w:rPr>
        <w:t>791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61EC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61EC5">
      <w:fldChar w:fldCharType="separate"/>
    </w:r>
    <w:r w:rsidR="00DF31C4">
      <w:rPr>
        <w:noProof/>
        <w:lang w:val="en-US"/>
      </w:rPr>
      <w:t>174</w:t>
    </w:r>
    <w:r w:rsidR="00D61EC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F31C4" w:rsidRPr="00DF31C4">
        <w:rPr>
          <w:noProof/>
          <w:lang w:val="en-US"/>
        </w:rPr>
        <w:t>143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61EC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4B" w:rsidRDefault="00110E4B" w:rsidP="00390CAF">
      <w:pPr>
        <w:spacing w:after="0" w:line="240" w:lineRule="auto"/>
      </w:pPr>
      <w:r>
        <w:separator/>
      </w:r>
    </w:p>
  </w:footnote>
  <w:footnote w:type="continuationSeparator" w:id="0">
    <w:p w:rsidR="00110E4B" w:rsidRDefault="00110E4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11007C" w:rsidRDefault="0011007C" w:rsidP="0011007C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11007C">
                <w:rPr>
                  <w:caps/>
                  <w:color w:val="FFFFFF" w:themeColor="background1"/>
                  <w:lang w:val="en-US"/>
                </w:rPr>
                <w:t>Scrolling the Windows Command Prompt With Only the Keyboard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1007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25/02/2013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007C"/>
    <w:rsid w:val="00110E4B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61EC5"/>
    <w:rsid w:val="00D80EFD"/>
    <w:rsid w:val="00DA24E3"/>
    <w:rsid w:val="00DB296B"/>
    <w:rsid w:val="00DB2A0D"/>
    <w:rsid w:val="00DC528A"/>
    <w:rsid w:val="00DE374A"/>
    <w:rsid w:val="00DF04D3"/>
    <w:rsid w:val="00DF31C4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1007C"/>
  </w:style>
  <w:style w:type="paragraph" w:customStyle="1" w:styleId="wp-caption-text">
    <w:name w:val="wp-caption-text"/>
    <w:basedOn w:val="Normale"/>
    <w:rsid w:val="0011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keyboard-ninja-scrolling-the-windows-command-prompt-with-only-the-keyboard/scrollmode0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heelpbook.altervista.org/2013/keyboard-ninja-scrolling-the-windows-command-prompt-with-only-the-keyboard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owtogeek.com/howto/windows-vista/keyboard-ninja-scrolling-the-windows-command-prompt-with-only-the-keyboard/" TargetMode="External"/><Relationship Id="rId14" Type="http://schemas.openxmlformats.org/officeDocument/2006/relationships/hyperlink" Target="http://heelpbook.altervista.org/2013/keyboard-ninja-scrolling-the-windows-command-prompt-with-only-the-keyboard/scrollmode02/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BD196-1F29-4CD5-BAA3-B792C07B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791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Scrolling the Windows Command Prompt With Only the Keyboard</dc:title>
  <dc:creator>Flagellomane</dc:creator>
  <cp:lastModifiedBy>HeelpBook Staff</cp:lastModifiedBy>
  <cp:revision>3</cp:revision>
  <dcterms:created xsi:type="dcterms:W3CDTF">2013-02-26T08:12:00Z</dcterms:created>
  <dcterms:modified xsi:type="dcterms:W3CDTF">2013-02-26T08:12:00Z</dcterms:modified>
</cp:coreProperties>
</file>