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Default="00C83A07" w:rsidP="003D0445">
      <w:pPr>
        <w:pStyle w:val="Titolo1"/>
        <w:ind w:left="-1134" w:right="-1134"/>
      </w:pPr>
      <w:r>
        <w:rPr>
          <w:noProof/>
          <w:lang w:eastAsia="it-IT"/>
        </w:rPr>
        <w:pict>
          <v:roundrect id="Casella di testo 6" o:spid="_x0000_s1026" style="position:absolute;left:0;text-align:left;margin-left:248.55pt;margin-top:-59.6pt;width:278.25pt;height:99.75pt;z-index:251658751;visibility:visible;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color="white [3212]" strokeweight=".5pt">
            <v:shadow on="t" opacity=".5" offset="-6pt,-6pt"/>
            <v:textbox>
              <w:txbxContent>
                <w:p w:rsidR="004F3B02" w:rsidRPr="00300F84"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Article</w:t>
                  </w:r>
                  <w:r w:rsidR="00421C2D">
                    <w:rPr>
                      <w:rFonts w:ascii="Batang" w:eastAsia="Batang" w:hAnsi="Batang" w:cs="Aparajita"/>
                      <w:b/>
                      <w:color w:val="403152" w:themeColor="accent4" w:themeShade="80"/>
                      <w:sz w:val="24"/>
                      <w:szCs w:val="24"/>
                      <w:lang w:val="en-US"/>
                    </w:rPr>
                    <w:t>:</w:t>
                  </w:r>
                  <w:r w:rsidR="0013132C">
                    <w:rPr>
                      <w:rFonts w:ascii="Batang" w:eastAsia="Batang" w:hAnsi="Batang" w:cs="Aparajita"/>
                      <w:b/>
                      <w:color w:val="403152" w:themeColor="accent4" w:themeShade="80"/>
                      <w:sz w:val="24"/>
                      <w:szCs w:val="24"/>
                      <w:lang w:val="en-US"/>
                    </w:rPr>
                    <w:t xml:space="preserve"> </w:t>
                  </w:r>
                  <w:r w:rsidR="00300F84" w:rsidRPr="00300F84">
                    <w:rPr>
                      <w:rFonts w:ascii="Batang" w:eastAsia="Batang" w:hAnsi="Batang" w:cs="Aparajita"/>
                      <w:color w:val="403152" w:themeColor="accent4" w:themeShade="80"/>
                      <w:sz w:val="18"/>
                      <w:szCs w:val="24"/>
                      <w:lang w:val="en-US"/>
                    </w:rPr>
                    <w:t>SQL – Using TRY and CATCH to handle errors</w:t>
                  </w:r>
                </w:p>
                <w:p w:rsidR="00A15692"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Date</w:t>
                  </w:r>
                  <w:r w:rsidRPr="00C53B45">
                    <w:rPr>
                      <w:rFonts w:ascii="Batang" w:eastAsia="Batang" w:hAnsi="Batang" w:cs="Aparajita"/>
                      <w:color w:val="403152" w:themeColor="accent4" w:themeShade="80"/>
                      <w:sz w:val="24"/>
                      <w:szCs w:val="24"/>
                      <w:lang w:val="en-US"/>
                    </w:rPr>
                    <w:t>:</w:t>
                  </w:r>
                  <w:r w:rsidR="00111BD5" w:rsidRPr="00C53B45">
                    <w:rPr>
                      <w:rFonts w:ascii="Batang" w:eastAsia="Batang" w:hAnsi="Batang" w:cs="Aparajita"/>
                      <w:color w:val="403152" w:themeColor="accent4" w:themeShade="80"/>
                      <w:sz w:val="24"/>
                      <w:szCs w:val="24"/>
                      <w:lang w:val="en-US"/>
                    </w:rPr>
                    <w:t xml:space="preserve"> </w:t>
                  </w:r>
                  <w:r w:rsidR="005D2D24">
                    <w:rPr>
                      <w:rFonts w:ascii="Batang" w:eastAsia="Batang" w:hAnsi="Batang" w:cs="Aparajita"/>
                      <w:color w:val="403152" w:themeColor="accent4" w:themeShade="80"/>
                      <w:sz w:val="24"/>
                      <w:szCs w:val="24"/>
                      <w:lang w:val="en-US"/>
                    </w:rPr>
                    <w:t>2</w:t>
                  </w:r>
                  <w:r w:rsidR="00975EA0">
                    <w:rPr>
                      <w:rFonts w:ascii="Batang" w:eastAsia="Batang" w:hAnsi="Batang" w:cs="Aparajita"/>
                      <w:color w:val="403152" w:themeColor="accent4" w:themeShade="80"/>
                      <w:sz w:val="24"/>
                      <w:szCs w:val="24"/>
                      <w:lang w:val="en-US"/>
                    </w:rPr>
                    <w:t>7</w:t>
                  </w:r>
                  <w:r w:rsidR="005D2D24">
                    <w:rPr>
                      <w:rFonts w:ascii="Batang" w:eastAsia="Batang" w:hAnsi="Batang" w:cs="Aparajita"/>
                      <w:color w:val="403152" w:themeColor="accent4" w:themeShade="80"/>
                      <w:sz w:val="24"/>
                      <w:szCs w:val="24"/>
                      <w:lang w:val="en-US"/>
                    </w:rPr>
                    <w:t>/02/2012</w:t>
                  </w:r>
                </w:p>
                <w:p w:rsidR="002B584B" w:rsidRPr="00C53B45" w:rsidRDefault="002B584B" w:rsidP="004F3B02">
                  <w:pPr>
                    <w:pStyle w:val="Nessunaspaziatura"/>
                    <w:rPr>
                      <w:rFonts w:ascii="Batang" w:eastAsia="Batang" w:hAnsi="Batang" w:cs="Aparajita"/>
                      <w:color w:val="403152" w:themeColor="accent4" w:themeShade="80"/>
                      <w:sz w:val="24"/>
                      <w:szCs w:val="24"/>
                      <w:lang w:val="en-US"/>
                    </w:rPr>
                  </w:pPr>
                  <w:r w:rsidRPr="00C53B45">
                    <w:rPr>
                      <w:rFonts w:ascii="Batang" w:eastAsia="Batang" w:hAnsi="Batang" w:cs="Aparajita"/>
                      <w:b/>
                      <w:color w:val="403152" w:themeColor="accent4" w:themeShade="80"/>
                      <w:sz w:val="24"/>
                      <w:szCs w:val="24"/>
                      <w:lang w:val="en-US"/>
                    </w:rPr>
                    <w:t>Posted by</w:t>
                  </w:r>
                  <w:r w:rsidRPr="00C53B45">
                    <w:rPr>
                      <w:rFonts w:ascii="Batang" w:eastAsia="Batang" w:hAnsi="Batang" w:cs="Aparajita"/>
                      <w:color w:val="403152" w:themeColor="accent4" w:themeShade="80"/>
                      <w:sz w:val="24"/>
                      <w:szCs w:val="24"/>
                      <w:lang w:val="en-US"/>
                    </w:rPr>
                    <w:t>: HeelpBook Staff</w:t>
                  </w:r>
                </w:p>
                <w:p w:rsidR="002B584B" w:rsidRPr="000E7CDD" w:rsidRDefault="002B584B" w:rsidP="004F3B02">
                  <w:pPr>
                    <w:pStyle w:val="Nessunaspaziatura"/>
                    <w:rPr>
                      <w:rFonts w:ascii="Batang" w:eastAsia="Batang" w:hAnsi="Batang" w:cs="Aparajita"/>
                      <w:color w:val="403152" w:themeColor="accent4" w:themeShade="80"/>
                      <w:sz w:val="24"/>
                      <w:szCs w:val="24"/>
                    </w:rPr>
                  </w:pPr>
                  <w:r w:rsidRPr="000E7CDD">
                    <w:rPr>
                      <w:rFonts w:ascii="Batang" w:eastAsia="Batang" w:hAnsi="Batang" w:cs="Aparajita"/>
                      <w:b/>
                      <w:color w:val="403152" w:themeColor="accent4" w:themeShade="80"/>
                      <w:sz w:val="24"/>
                      <w:szCs w:val="24"/>
                    </w:rPr>
                    <w:t>Source</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9" w:history="1">
                    <w:r w:rsidR="007F2577" w:rsidRPr="00377886">
                      <w:rPr>
                        <w:rStyle w:val="Collegamentoipertestuale"/>
                        <w:rFonts w:ascii="Batang" w:eastAsia="Batang" w:hAnsi="Batang" w:cs="Aparajita"/>
                        <w:sz w:val="24"/>
                        <w:szCs w:val="24"/>
                      </w:rPr>
                      <w:t>Link</w:t>
                    </w:r>
                  </w:hyperlink>
                </w:p>
                <w:p w:rsidR="002B584B" w:rsidRPr="003B4A3C" w:rsidRDefault="002B584B" w:rsidP="004F3B02">
                  <w:pPr>
                    <w:pStyle w:val="Nessunaspaziatura"/>
                    <w:rPr>
                      <w:rFonts w:ascii="BatangChe" w:eastAsia="BatangChe" w:hAnsi="BatangChe" w:cs="Aparajita"/>
                      <w:color w:val="403152" w:themeColor="accent4" w:themeShade="80"/>
                      <w:sz w:val="24"/>
                      <w:szCs w:val="24"/>
                    </w:rPr>
                  </w:pPr>
                  <w:r w:rsidRPr="000E7CDD">
                    <w:rPr>
                      <w:rFonts w:ascii="Batang" w:eastAsia="Batang" w:hAnsi="Batang" w:cs="Aparajita"/>
                      <w:b/>
                      <w:color w:val="403152" w:themeColor="accent4" w:themeShade="80"/>
                      <w:sz w:val="24"/>
                      <w:szCs w:val="24"/>
                    </w:rPr>
                    <w:t>Permalink</w:t>
                  </w:r>
                  <w:r w:rsidRPr="000E7CDD">
                    <w:rPr>
                      <w:rFonts w:ascii="Batang" w:eastAsia="Batang" w:hAnsi="Batang" w:cs="Aparajita"/>
                      <w:color w:val="403152" w:themeColor="accent4" w:themeShade="80"/>
                      <w:sz w:val="24"/>
                      <w:szCs w:val="24"/>
                    </w:rPr>
                    <w:t>:</w:t>
                  </w:r>
                  <w:r w:rsidR="007F2577">
                    <w:rPr>
                      <w:rFonts w:ascii="Batang" w:eastAsia="Batang" w:hAnsi="Batang" w:cs="Aparajita"/>
                      <w:color w:val="403152" w:themeColor="accent4" w:themeShade="80"/>
                      <w:sz w:val="24"/>
                      <w:szCs w:val="24"/>
                    </w:rPr>
                    <w:t xml:space="preserve"> </w:t>
                  </w:r>
                  <w:hyperlink r:id="rId10" w:history="1">
                    <w:r w:rsidR="007F2577" w:rsidRPr="00377886">
                      <w:rPr>
                        <w:rStyle w:val="Collegamentoipertestuale"/>
                        <w:rFonts w:ascii="Batang" w:eastAsia="Batang" w:hAnsi="Batang" w:cs="Aparajita"/>
                        <w:sz w:val="24"/>
                        <w:szCs w:val="24"/>
                      </w:rPr>
                      <w:t>Link</w:t>
                    </w:r>
                  </w:hyperlink>
                </w:p>
              </w:txbxContent>
            </v:textbox>
          </v:roundrect>
        </w:pict>
      </w:r>
      <w:r w:rsidR="003B2488">
        <w:rPr>
          <w:noProof/>
          <w:lang w:eastAsia="it-IT"/>
        </w:rPr>
        <w:drawing>
          <wp:anchor distT="0" distB="0" distL="114300" distR="114300" simplePos="0" relativeHeight="251658240" behindDoc="0" locked="0" layoutInCell="1" allowOverlap="1">
            <wp:simplePos x="0" y="0"/>
            <wp:positionH relativeFrom="column">
              <wp:posOffset>-501015</wp:posOffset>
            </wp:positionH>
            <wp:positionV relativeFrom="paragraph">
              <wp:posOffset>-591185</wp:posOffset>
            </wp:positionV>
            <wp:extent cx="2671741" cy="904875"/>
            <wp:effectExtent l="266700" t="304800" r="281305" b="3143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png"/>
                    <pic:cNvPicPr/>
                  </pic:nvPicPr>
                  <pic:blipFill>
                    <a:blip r:embed="rId11"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sharpenSoften amount="5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71741" cy="9048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3B2488" w:rsidRPr="00126B8E" w:rsidRDefault="00C83A07" w:rsidP="003B2488">
      <w:pPr>
        <w:pStyle w:val="Nessunaspaziatura"/>
        <w:rPr>
          <w:lang w:val="en-US"/>
        </w:rPr>
      </w:pPr>
      <w:r>
        <w:rPr>
          <w:noProof/>
          <w:lang w:eastAsia="it-IT"/>
        </w:rPr>
        <w:pict>
          <v:line id="Connettore 1 4" o:spid="_x0000_s1027" style="position:absolute;flip:y;z-index:251659264;visibility:visible;mso-width-relative:margin;mso-height-relative:margin" from="-28.95pt,3.25pt" to="50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" strokecolor="#7030a0">
            <v:shadow on="t" color="black" opacity="26214f" origin="-.5,-.5" offset=".74836mm,.74836mm"/>
          </v:line>
        </w:pict>
      </w:r>
      <w:r w:rsidR="00384F4B" w:rsidRPr="00126B8E">
        <w:rPr>
          <w:lang w:val="en-US"/>
        </w:rPr>
        <w:t xml:space="preserve">  </w:t>
      </w:r>
    </w:p>
    <w:p w:rsidR="00126B8E" w:rsidRPr="00495497" w:rsidRDefault="00495497" w:rsidP="00495497">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r w:rsidRPr="00495497">
        <w:rPr>
          <w:rFonts w:ascii="Palatino Linotype" w:hAnsi="Palatino Linotype"/>
          <w:b/>
          <w:bCs/>
          <w:color w:val="000000"/>
          <w:sz w:val="31"/>
          <w:szCs w:val="31"/>
          <w:bdr w:val="none" w:sz="0" w:space="0" w:color="auto" w:frame="1"/>
          <w:lang w:val="en-US"/>
        </w:rPr>
        <w:t>SQL Server – Using TRY…CATCH to Handle Errors</w:t>
      </w:r>
    </w:p>
    <w:p w:rsidR="00126B8E" w:rsidRDefault="00126B8E" w:rsidP="00126B8E">
      <w:pPr>
        <w:pStyle w:val="NormaleWeb"/>
        <w:rPr>
          <w:rFonts w:ascii="Calibri" w:hAnsi="Calibri" w:cs="Calibri"/>
          <w:sz w:val="22"/>
          <w:szCs w:val="22"/>
          <w:lang w:val="en-US"/>
        </w:rPr>
      </w:pPr>
      <w:r w:rsidRPr="00126B8E">
        <w:rPr>
          <w:rFonts w:ascii="Calibri" w:hAnsi="Calibri" w:cs="Calibri"/>
          <w:sz w:val="22"/>
          <w:szCs w:val="22"/>
          <w:lang w:val="en-US"/>
        </w:rPr>
        <w:t>The</w:t>
      </w:r>
      <w:r w:rsidRPr="00126B8E">
        <w:rPr>
          <w:rStyle w:val="Enfasigrassetto"/>
          <w:rFonts w:ascii="Calibri" w:hAnsi="Calibri" w:cs="Calibri"/>
          <w:sz w:val="22"/>
          <w:szCs w:val="22"/>
          <w:lang w:val="en-US"/>
        </w:rPr>
        <w:t xml:space="preserve"> TRY…CATCH</w:t>
      </w:r>
      <w:r w:rsidRPr="00126B8E">
        <w:rPr>
          <w:rFonts w:ascii="Calibri" w:hAnsi="Calibri" w:cs="Calibri"/>
          <w:sz w:val="22"/>
          <w:szCs w:val="22"/>
          <w:lang w:val="en-US"/>
        </w:rPr>
        <w:t xml:space="preserve"> statement in </w:t>
      </w:r>
      <w:r w:rsidRPr="00126B8E">
        <w:rPr>
          <w:rStyle w:val="Enfasicorsivo"/>
          <w:rFonts w:ascii="Calibri" w:hAnsi="Calibri" w:cs="Calibri"/>
          <w:sz w:val="22"/>
          <w:szCs w:val="22"/>
          <w:u w:val="single"/>
          <w:lang w:val="en-US"/>
        </w:rPr>
        <w:t>Transact-SQL</w:t>
      </w:r>
      <w:r w:rsidRPr="00126B8E">
        <w:rPr>
          <w:rFonts w:ascii="Calibri" w:hAnsi="Calibri" w:cs="Calibri"/>
          <w:sz w:val="22"/>
          <w:szCs w:val="22"/>
          <w:lang w:val="en-US"/>
        </w:rPr>
        <w:t xml:space="preserve"> allows you to detect and handle error conditions grac</w:t>
      </w:r>
      <w:r>
        <w:rPr>
          <w:rFonts w:ascii="Calibri" w:hAnsi="Calibri" w:cs="Calibri"/>
          <w:sz w:val="22"/>
          <w:szCs w:val="22"/>
          <w:lang w:val="en-US"/>
        </w:rPr>
        <w:t>efully within your database</w:t>
      </w:r>
      <w:r w:rsidRPr="00126B8E">
        <w:rPr>
          <w:rFonts w:ascii="Calibri" w:hAnsi="Calibri" w:cs="Calibri"/>
          <w:sz w:val="22"/>
          <w:szCs w:val="22"/>
          <w:lang w:val="en-US"/>
        </w:rPr>
        <w:t xml:space="preserve"> applications. This statement is the cornerstone of </w:t>
      </w:r>
      <w:r w:rsidRPr="00126B8E">
        <w:rPr>
          <w:rFonts w:ascii="Calibri" w:hAnsi="Calibri" w:cs="Calibri"/>
          <w:b/>
          <w:sz w:val="22"/>
          <w:szCs w:val="22"/>
          <w:lang w:val="en-US"/>
        </w:rPr>
        <w:t>SQL Server</w:t>
      </w:r>
      <w:r>
        <w:rPr>
          <w:rFonts w:ascii="Calibri" w:hAnsi="Calibri" w:cs="Calibri"/>
          <w:sz w:val="22"/>
          <w:szCs w:val="22"/>
          <w:lang w:val="en-US"/>
        </w:rPr>
        <w:t xml:space="preserve"> </w:t>
      </w:r>
      <w:r w:rsidRPr="00126B8E">
        <w:rPr>
          <w:rFonts w:ascii="Calibri" w:hAnsi="Calibri" w:cs="Calibri"/>
          <w:sz w:val="22"/>
          <w:szCs w:val="22"/>
          <w:lang w:val="en-US"/>
        </w:rPr>
        <w:t>error handling and is an extremely important part of</w:t>
      </w:r>
      <w:r>
        <w:rPr>
          <w:rFonts w:ascii="Calibri" w:hAnsi="Calibri" w:cs="Calibri"/>
          <w:sz w:val="22"/>
          <w:szCs w:val="22"/>
          <w:lang w:val="en-US"/>
        </w:rPr>
        <w:t xml:space="preserve"> developing robust database</w:t>
      </w:r>
      <w:r w:rsidRPr="00126B8E">
        <w:rPr>
          <w:rFonts w:ascii="Calibri" w:hAnsi="Calibri" w:cs="Calibri"/>
          <w:sz w:val="22"/>
          <w:szCs w:val="22"/>
          <w:lang w:val="en-US"/>
        </w:rPr>
        <w:t xml:space="preserve"> applications.</w:t>
      </w:r>
    </w:p>
    <w:p w:rsidR="00126B8E" w:rsidRPr="00126B8E" w:rsidRDefault="00126B8E" w:rsidP="00126B8E">
      <w:pPr>
        <w:pStyle w:val="NormaleWeb"/>
        <w:rPr>
          <w:rFonts w:ascii="Calibri" w:hAnsi="Calibri" w:cs="Calibri"/>
          <w:sz w:val="22"/>
          <w:szCs w:val="22"/>
          <w:lang w:val="en-US"/>
        </w:rPr>
      </w:pPr>
    </w:p>
    <w:p w:rsidR="00126B8E" w:rsidRPr="00126B8E" w:rsidRDefault="00126B8E" w:rsidP="00126B8E">
      <w:pPr>
        <w:pStyle w:val="Titolo5"/>
        <w:rPr>
          <w:rFonts w:ascii="Calibri" w:hAnsi="Calibri" w:cs="Calibri"/>
          <w:sz w:val="20"/>
          <w:szCs w:val="20"/>
          <w:lang w:val="en-US"/>
        </w:rPr>
      </w:pPr>
      <w:r w:rsidRPr="00126B8E">
        <w:rPr>
          <w:rFonts w:ascii="Calibri" w:hAnsi="Calibri" w:cs="Calibri"/>
          <w:b/>
          <w:bCs/>
          <w:sz w:val="27"/>
          <w:szCs w:val="27"/>
          <w:u w:val="single"/>
          <w:lang w:val="en-US"/>
        </w:rPr>
        <w:t>Introducing TRY..CATCH</w:t>
      </w:r>
    </w:p>
    <w:p w:rsidR="00126B8E" w:rsidRDefault="00126B8E" w:rsidP="00126B8E">
      <w:pPr>
        <w:pStyle w:val="NormaleWeb"/>
        <w:rPr>
          <w:rFonts w:ascii="Calibri" w:hAnsi="Calibri" w:cs="Calibri"/>
          <w:sz w:val="22"/>
          <w:szCs w:val="22"/>
          <w:lang w:val="en-US"/>
        </w:rPr>
      </w:pPr>
      <w:r w:rsidRPr="00126B8E">
        <w:rPr>
          <w:rStyle w:val="Enfasigrassetto"/>
          <w:rFonts w:ascii="Calibri" w:hAnsi="Calibri" w:cs="Calibri"/>
          <w:sz w:val="22"/>
          <w:szCs w:val="22"/>
          <w:lang w:val="en-US"/>
        </w:rPr>
        <w:t>TRY..CATCH</w:t>
      </w:r>
      <w:r w:rsidRPr="00126B8E">
        <w:rPr>
          <w:rFonts w:ascii="Calibri" w:hAnsi="Calibri" w:cs="Calibri"/>
          <w:sz w:val="22"/>
          <w:szCs w:val="22"/>
          <w:lang w:val="en-US"/>
        </w:rPr>
        <w:t xml:space="preserve"> works by allowing you to specify two </w:t>
      </w:r>
      <w:r w:rsidRPr="00126B8E">
        <w:rPr>
          <w:rStyle w:val="Enfasicorsivo"/>
          <w:rFonts w:ascii="Calibri" w:hAnsi="Calibri" w:cs="Calibri"/>
          <w:sz w:val="22"/>
          <w:szCs w:val="22"/>
          <w:u w:val="single"/>
          <w:lang w:val="en-US"/>
        </w:rPr>
        <w:t>Transact-SQL</w:t>
      </w:r>
      <w:r w:rsidRPr="00126B8E">
        <w:rPr>
          <w:rFonts w:ascii="Calibri" w:hAnsi="Calibri" w:cs="Calibri"/>
          <w:sz w:val="22"/>
          <w:szCs w:val="22"/>
          <w:lang w:val="en-US"/>
        </w:rPr>
        <w:t xml:space="preserve"> statements: one that you wish to "</w:t>
      </w:r>
      <w:r w:rsidRPr="00126B8E">
        <w:rPr>
          <w:rStyle w:val="Enfasicorsivo"/>
          <w:rFonts w:ascii="Calibri" w:hAnsi="Calibri" w:cs="Calibri"/>
          <w:sz w:val="22"/>
          <w:szCs w:val="22"/>
          <w:lang w:val="en-US"/>
        </w:rPr>
        <w:t>try</w:t>
      </w:r>
      <w:r w:rsidRPr="00126B8E">
        <w:rPr>
          <w:rFonts w:ascii="Calibri" w:hAnsi="Calibri" w:cs="Calibri"/>
          <w:sz w:val="22"/>
          <w:szCs w:val="22"/>
          <w:lang w:val="en-US"/>
        </w:rPr>
        <w:t>" and another that you wish to use to "</w:t>
      </w:r>
      <w:r w:rsidRPr="00126B8E">
        <w:rPr>
          <w:rStyle w:val="Enfasicorsivo"/>
          <w:rFonts w:ascii="Calibri" w:hAnsi="Calibri" w:cs="Calibri"/>
          <w:sz w:val="22"/>
          <w:szCs w:val="22"/>
          <w:lang w:val="en-US"/>
        </w:rPr>
        <w:t>catch</w:t>
      </w:r>
      <w:r w:rsidRPr="00126B8E">
        <w:rPr>
          <w:rFonts w:ascii="Calibri" w:hAnsi="Calibri" w:cs="Calibri"/>
          <w:sz w:val="22"/>
          <w:szCs w:val="22"/>
          <w:lang w:val="en-US"/>
        </w:rPr>
        <w:t xml:space="preserve">" any errors that might arise. When SQL Server encounters a </w:t>
      </w:r>
      <w:r w:rsidRPr="00126B8E">
        <w:rPr>
          <w:rStyle w:val="Enfasigrassetto"/>
          <w:rFonts w:ascii="Calibri" w:hAnsi="Calibri" w:cs="Calibri"/>
          <w:sz w:val="22"/>
          <w:szCs w:val="22"/>
          <w:lang w:val="en-US"/>
        </w:rPr>
        <w:t>TRY..CATCH</w:t>
      </w:r>
      <w:r w:rsidRPr="00126B8E">
        <w:rPr>
          <w:rFonts w:ascii="Calibri" w:hAnsi="Calibri" w:cs="Calibri"/>
          <w:sz w:val="22"/>
          <w:szCs w:val="22"/>
          <w:lang w:val="en-US"/>
        </w:rPr>
        <w:t xml:space="preserve"> statement, it immediately executes the statement included in the </w:t>
      </w:r>
      <w:r w:rsidRPr="00126B8E">
        <w:rPr>
          <w:rStyle w:val="Enfasigrassetto"/>
          <w:rFonts w:ascii="Calibri" w:hAnsi="Calibri" w:cs="Calibri"/>
          <w:sz w:val="22"/>
          <w:szCs w:val="22"/>
          <w:lang w:val="en-US"/>
        </w:rPr>
        <w:t>TRY</w:t>
      </w:r>
      <w:r w:rsidRPr="00126B8E">
        <w:rPr>
          <w:rFonts w:ascii="Calibri" w:hAnsi="Calibri" w:cs="Calibri"/>
          <w:sz w:val="22"/>
          <w:szCs w:val="22"/>
          <w:lang w:val="en-US"/>
        </w:rPr>
        <w:t xml:space="preserve"> clause. If the TRY statement executes successfully,</w:t>
      </w:r>
      <w:r w:rsidRPr="00126B8E">
        <w:rPr>
          <w:rStyle w:val="Enfasigrassetto"/>
          <w:rFonts w:ascii="Calibri" w:hAnsi="Calibri" w:cs="Calibri"/>
          <w:sz w:val="22"/>
          <w:szCs w:val="22"/>
          <w:lang w:val="en-US"/>
        </w:rPr>
        <w:t xml:space="preserve"> SQL Server</w:t>
      </w:r>
      <w:r w:rsidRPr="00126B8E">
        <w:rPr>
          <w:rFonts w:ascii="Calibri" w:hAnsi="Calibri" w:cs="Calibri"/>
          <w:sz w:val="22"/>
          <w:szCs w:val="22"/>
          <w:lang w:val="en-US"/>
        </w:rPr>
        <w:t xml:space="preserve"> simply moves on. </w:t>
      </w:r>
    </w:p>
    <w:p w:rsidR="00126B8E" w:rsidRDefault="00126B8E" w:rsidP="00126B8E">
      <w:pPr>
        <w:pStyle w:val="NormaleWeb"/>
        <w:rPr>
          <w:rFonts w:ascii="Calibri" w:hAnsi="Calibri" w:cs="Calibri"/>
          <w:sz w:val="22"/>
          <w:szCs w:val="22"/>
          <w:lang w:val="en-US"/>
        </w:rPr>
      </w:pPr>
      <w:r w:rsidRPr="00126B8E">
        <w:rPr>
          <w:rFonts w:ascii="Calibri" w:hAnsi="Calibri" w:cs="Calibri"/>
          <w:sz w:val="22"/>
          <w:szCs w:val="22"/>
          <w:lang w:val="en-US"/>
        </w:rPr>
        <w:t xml:space="preserve">On the other hand, if your </w:t>
      </w:r>
      <w:r w:rsidRPr="00126B8E">
        <w:rPr>
          <w:rFonts w:ascii="Calibri" w:hAnsi="Calibri" w:cs="Calibri"/>
          <w:b/>
          <w:sz w:val="22"/>
          <w:szCs w:val="22"/>
          <w:lang w:val="en-US"/>
        </w:rPr>
        <w:t>TRY</w:t>
      </w:r>
      <w:r w:rsidRPr="00126B8E">
        <w:rPr>
          <w:rFonts w:ascii="Calibri" w:hAnsi="Calibri" w:cs="Calibri"/>
          <w:sz w:val="22"/>
          <w:szCs w:val="22"/>
          <w:lang w:val="en-US"/>
        </w:rPr>
        <w:t xml:space="preserve"> statement generates an error, </w:t>
      </w:r>
      <w:r w:rsidRPr="00126B8E">
        <w:rPr>
          <w:rStyle w:val="Enfasigrassetto"/>
          <w:rFonts w:ascii="Calibri" w:hAnsi="Calibri" w:cs="Calibri"/>
          <w:sz w:val="22"/>
          <w:szCs w:val="22"/>
          <w:lang w:val="en-US"/>
        </w:rPr>
        <w:t>SQL Server</w:t>
      </w:r>
      <w:r w:rsidRPr="00126B8E">
        <w:rPr>
          <w:rFonts w:ascii="Calibri" w:hAnsi="Calibri" w:cs="Calibri"/>
          <w:sz w:val="22"/>
          <w:szCs w:val="22"/>
          <w:lang w:val="en-US"/>
        </w:rPr>
        <w:t xml:space="preserve"> executes the </w:t>
      </w:r>
      <w:r w:rsidRPr="00126B8E">
        <w:rPr>
          <w:rStyle w:val="Enfasigrassetto"/>
          <w:rFonts w:ascii="Calibri" w:hAnsi="Calibri" w:cs="Calibri"/>
          <w:sz w:val="22"/>
          <w:szCs w:val="22"/>
          <w:lang w:val="en-US"/>
        </w:rPr>
        <w:t>CATCH</w:t>
      </w:r>
      <w:r w:rsidRPr="00126B8E">
        <w:rPr>
          <w:rFonts w:ascii="Calibri" w:hAnsi="Calibri" w:cs="Calibri"/>
          <w:sz w:val="22"/>
          <w:szCs w:val="22"/>
          <w:lang w:val="en-US"/>
        </w:rPr>
        <w:t xml:space="preserve"> statement to gracefully handle the error.</w:t>
      </w:r>
    </w:p>
    <w:p w:rsidR="00126B8E" w:rsidRPr="00126B8E" w:rsidRDefault="00126B8E" w:rsidP="00126B8E">
      <w:pPr>
        <w:pStyle w:val="NormaleWeb"/>
        <w:rPr>
          <w:rFonts w:ascii="Calibri" w:hAnsi="Calibri" w:cs="Calibri"/>
          <w:sz w:val="22"/>
          <w:szCs w:val="22"/>
          <w:lang w:val="en-US"/>
        </w:rPr>
      </w:pPr>
    </w:p>
    <w:p w:rsidR="00126B8E" w:rsidRPr="00126B8E" w:rsidRDefault="00126B8E" w:rsidP="00126B8E">
      <w:pPr>
        <w:pStyle w:val="Titolo5"/>
        <w:rPr>
          <w:rFonts w:ascii="Calibri" w:hAnsi="Calibri" w:cs="Calibri"/>
          <w:sz w:val="20"/>
          <w:szCs w:val="20"/>
          <w:lang w:val="en-US"/>
        </w:rPr>
      </w:pPr>
      <w:r w:rsidRPr="00126B8E">
        <w:rPr>
          <w:rFonts w:ascii="Calibri" w:hAnsi="Calibri" w:cs="Calibri"/>
          <w:b/>
          <w:bCs/>
          <w:sz w:val="27"/>
          <w:szCs w:val="27"/>
          <w:u w:val="single"/>
          <w:lang w:val="en-US"/>
        </w:rPr>
        <w:t>TRY...CATCH Example</w:t>
      </w:r>
    </w:p>
    <w:p w:rsidR="00126B8E" w:rsidRDefault="00126B8E" w:rsidP="00126B8E">
      <w:pPr>
        <w:pStyle w:val="NormaleWeb"/>
        <w:rPr>
          <w:rFonts w:ascii="Calibri" w:hAnsi="Calibri" w:cs="Calibri"/>
          <w:sz w:val="22"/>
          <w:szCs w:val="22"/>
          <w:lang w:val="en-US"/>
        </w:rPr>
      </w:pPr>
      <w:r w:rsidRPr="00126B8E">
        <w:rPr>
          <w:rFonts w:ascii="Calibri" w:hAnsi="Calibri" w:cs="Calibri"/>
          <w:sz w:val="22"/>
          <w:szCs w:val="22"/>
          <w:lang w:val="en-US"/>
        </w:rPr>
        <w:t>It's easiest to understand the use of this statement through the use of an example, so let's turn our attention to one. Imagine that you are the administrator of a human resources database that contains a table named "</w:t>
      </w:r>
      <w:r w:rsidRPr="00126B8E">
        <w:rPr>
          <w:rStyle w:val="Enfasicorsivo"/>
          <w:rFonts w:ascii="Calibri" w:hAnsi="Calibri" w:cs="Calibri"/>
          <w:sz w:val="22"/>
          <w:szCs w:val="22"/>
          <w:lang w:val="en-US"/>
        </w:rPr>
        <w:t>employees</w:t>
      </w:r>
      <w:r w:rsidRPr="00126B8E">
        <w:rPr>
          <w:rFonts w:ascii="Calibri" w:hAnsi="Calibri" w:cs="Calibri"/>
          <w:sz w:val="22"/>
          <w:szCs w:val="22"/>
          <w:lang w:val="en-US"/>
        </w:rPr>
        <w:t>", containing information about each of the employees in your organization. That table uses an intege</w:t>
      </w:r>
      <w:r>
        <w:rPr>
          <w:rFonts w:ascii="Calibri" w:hAnsi="Calibri" w:cs="Calibri"/>
          <w:sz w:val="22"/>
          <w:szCs w:val="22"/>
          <w:lang w:val="en-US"/>
        </w:rPr>
        <w:t>r employee ID number as the primary key</w:t>
      </w:r>
      <w:r w:rsidRPr="00126B8E">
        <w:rPr>
          <w:rFonts w:ascii="Calibri" w:hAnsi="Calibri" w:cs="Calibri"/>
          <w:sz w:val="22"/>
          <w:szCs w:val="22"/>
          <w:lang w:val="en-US"/>
        </w:rPr>
        <w:t>. You might attempt to use the statement below to insert a new employee into your database:</w:t>
      </w:r>
    </w:p>
    <w:p w:rsidR="00126B8E" w:rsidRPr="00126B8E" w:rsidRDefault="00126B8E" w:rsidP="00126B8E">
      <w:pPr>
        <w:pStyle w:val="NormaleWeb"/>
        <w:rPr>
          <w:rFonts w:ascii="Calibri" w:hAnsi="Calibri" w:cs="Calibri"/>
          <w:sz w:val="22"/>
          <w:szCs w:val="22"/>
          <w:lang w:val="en-US"/>
        </w:rPr>
      </w:pPr>
    </w:p>
    <w:p w:rsidR="00126B8E" w:rsidRPr="00126B8E" w:rsidRDefault="00126B8E" w:rsidP="00126B8E">
      <w:pPr>
        <w:pStyle w:val="PreformattatoHTML"/>
        <w:rPr>
          <w:lang w:val="en-US"/>
        </w:rPr>
      </w:pPr>
      <w:r w:rsidRPr="00126B8E">
        <w:rPr>
          <w:lang w:val="en-US"/>
        </w:rPr>
        <w:t>INSERT INTO employees(id, first_name, last_name, extension)</w:t>
      </w:r>
    </w:p>
    <w:p w:rsidR="00126B8E" w:rsidRPr="00126B8E" w:rsidRDefault="00126B8E" w:rsidP="00126B8E">
      <w:pPr>
        <w:pStyle w:val="PreformattatoHTML"/>
        <w:rPr>
          <w:lang w:val="en-US"/>
        </w:rPr>
      </w:pPr>
      <w:r w:rsidRPr="00126B8E">
        <w:rPr>
          <w:lang w:val="en-US"/>
        </w:rPr>
        <w:t xml:space="preserve">VALUES(12497, 'Mike', 'Chapple', 4201) </w:t>
      </w:r>
    </w:p>
    <w:p w:rsidR="00126B8E" w:rsidRDefault="00126B8E" w:rsidP="00126B8E">
      <w:pPr>
        <w:pStyle w:val="NormaleWeb"/>
        <w:rPr>
          <w:rFonts w:ascii="Calibri" w:hAnsi="Calibri" w:cs="Calibri"/>
          <w:sz w:val="22"/>
          <w:szCs w:val="22"/>
          <w:lang w:val="en-US"/>
        </w:rPr>
      </w:pPr>
    </w:p>
    <w:p w:rsidR="00126B8E" w:rsidRDefault="00126B8E" w:rsidP="00126B8E">
      <w:pPr>
        <w:pStyle w:val="NormaleWeb"/>
        <w:rPr>
          <w:rFonts w:ascii="Calibri" w:hAnsi="Calibri" w:cs="Calibri"/>
          <w:sz w:val="22"/>
          <w:szCs w:val="22"/>
          <w:lang w:val="en-US"/>
        </w:rPr>
      </w:pPr>
      <w:r w:rsidRPr="00126B8E">
        <w:rPr>
          <w:rFonts w:ascii="Calibri" w:hAnsi="Calibri" w:cs="Calibri"/>
          <w:sz w:val="22"/>
          <w:szCs w:val="22"/>
          <w:lang w:val="en-US"/>
        </w:rPr>
        <w:t xml:space="preserve">Under normal circumstances, this statement would add a row to the employees table. However, if an employee with </w:t>
      </w:r>
      <w:r w:rsidRPr="00126B8E">
        <w:rPr>
          <w:rFonts w:ascii="Calibri" w:hAnsi="Calibri" w:cs="Calibri"/>
          <w:b/>
          <w:sz w:val="22"/>
          <w:szCs w:val="22"/>
          <w:lang w:val="en-US"/>
        </w:rPr>
        <w:t>ID 12497</w:t>
      </w:r>
      <w:r w:rsidRPr="00126B8E">
        <w:rPr>
          <w:rFonts w:ascii="Calibri" w:hAnsi="Calibri" w:cs="Calibri"/>
          <w:sz w:val="22"/>
          <w:szCs w:val="22"/>
          <w:lang w:val="en-US"/>
        </w:rPr>
        <w:t xml:space="preserve"> already exists in the database, inserting the row would violate the primary key constraint and result in the following error:</w:t>
      </w:r>
    </w:p>
    <w:p w:rsidR="00126B8E" w:rsidRPr="00126B8E" w:rsidRDefault="00126B8E" w:rsidP="00126B8E">
      <w:pPr>
        <w:pStyle w:val="NormaleWeb"/>
        <w:rPr>
          <w:rFonts w:ascii="Calibri" w:hAnsi="Calibri" w:cs="Calibri"/>
          <w:sz w:val="22"/>
          <w:szCs w:val="22"/>
          <w:lang w:val="en-US"/>
        </w:rPr>
      </w:pPr>
    </w:p>
    <w:p w:rsidR="00126B8E" w:rsidRPr="00126B8E" w:rsidRDefault="00126B8E" w:rsidP="00126B8E">
      <w:pPr>
        <w:pStyle w:val="PreformattatoHTML"/>
        <w:rPr>
          <w:lang w:val="en-US"/>
        </w:rPr>
      </w:pPr>
      <w:r w:rsidRPr="00126B8E">
        <w:rPr>
          <w:lang w:val="en-US"/>
        </w:rPr>
        <w:t>Msg 2627, Level 14, State 1, Line 1</w:t>
      </w:r>
    </w:p>
    <w:p w:rsidR="00126B8E" w:rsidRPr="00126B8E" w:rsidRDefault="00126B8E" w:rsidP="00126B8E">
      <w:pPr>
        <w:pStyle w:val="PreformattatoHTML"/>
        <w:rPr>
          <w:lang w:val="en-US"/>
        </w:rPr>
      </w:pPr>
      <w:r w:rsidRPr="00126B8E">
        <w:rPr>
          <w:lang w:val="en-US"/>
        </w:rPr>
        <w:t xml:space="preserve">Violation of PRIMARY KEY constraint 'PK_employee_id'. Cannot insert duplicate key in object 'dbo.employees'. </w:t>
      </w:r>
    </w:p>
    <w:p w:rsidR="00126B8E" w:rsidRPr="00126B8E" w:rsidRDefault="00126B8E" w:rsidP="00126B8E">
      <w:pPr>
        <w:pStyle w:val="PreformattatoHTML"/>
        <w:rPr>
          <w:lang w:val="en-US"/>
        </w:rPr>
      </w:pPr>
      <w:r w:rsidRPr="00126B8E">
        <w:rPr>
          <w:lang w:val="en-US"/>
        </w:rPr>
        <w:t xml:space="preserve">The statement has been terminated. </w:t>
      </w:r>
    </w:p>
    <w:p w:rsidR="00126B8E" w:rsidRDefault="00126B8E" w:rsidP="00126B8E">
      <w:pPr>
        <w:pStyle w:val="NormaleWeb"/>
        <w:rPr>
          <w:rFonts w:ascii="Calibri" w:hAnsi="Calibri" w:cs="Calibri"/>
          <w:sz w:val="22"/>
          <w:szCs w:val="22"/>
          <w:lang w:val="en-US"/>
        </w:rPr>
      </w:pPr>
    </w:p>
    <w:p w:rsidR="00126B8E" w:rsidRPr="00126B8E" w:rsidRDefault="00126B8E" w:rsidP="00126B8E">
      <w:pPr>
        <w:pStyle w:val="NormaleWeb"/>
        <w:rPr>
          <w:rFonts w:ascii="Calibri" w:hAnsi="Calibri" w:cs="Calibri"/>
          <w:sz w:val="22"/>
          <w:szCs w:val="22"/>
          <w:lang w:val="en-US"/>
        </w:rPr>
      </w:pPr>
      <w:r w:rsidRPr="00126B8E">
        <w:rPr>
          <w:rFonts w:ascii="Calibri" w:hAnsi="Calibri" w:cs="Calibri"/>
          <w:sz w:val="22"/>
          <w:szCs w:val="22"/>
          <w:lang w:val="en-US"/>
        </w:rPr>
        <w:t xml:space="preserve">While this error provides you with the information you need to troubleshoot the problem, there are two issues with it. First, the message is cryptic. It includes error codes, line numbers and other information unintelligible to the average user. Second, and more importantly, it causes the statement to abort and could cause an </w:t>
      </w:r>
      <w:r>
        <w:rPr>
          <w:rFonts w:ascii="Calibri" w:hAnsi="Calibri" w:cs="Calibri"/>
          <w:sz w:val="22"/>
          <w:szCs w:val="22"/>
          <w:lang w:val="en-US"/>
        </w:rPr>
        <w:t>application crash</w:t>
      </w:r>
      <w:r w:rsidRPr="00126B8E">
        <w:rPr>
          <w:rFonts w:ascii="Calibri" w:hAnsi="Calibri" w:cs="Calibri"/>
          <w:sz w:val="22"/>
          <w:szCs w:val="22"/>
          <w:lang w:val="en-US"/>
        </w:rPr>
        <w:t>.</w:t>
      </w:r>
    </w:p>
    <w:p w:rsidR="00126B8E" w:rsidRDefault="00126B8E" w:rsidP="00126B8E">
      <w:pPr>
        <w:pStyle w:val="NormaleWeb"/>
        <w:rPr>
          <w:rFonts w:ascii="Calibri" w:hAnsi="Calibri" w:cs="Calibri"/>
          <w:sz w:val="22"/>
          <w:szCs w:val="22"/>
          <w:lang w:val="en-US"/>
        </w:rPr>
      </w:pPr>
      <w:r w:rsidRPr="00126B8E">
        <w:rPr>
          <w:rFonts w:ascii="Calibri" w:hAnsi="Calibri" w:cs="Calibri"/>
          <w:sz w:val="22"/>
          <w:szCs w:val="22"/>
          <w:lang w:val="en-US"/>
        </w:rPr>
        <w:t xml:space="preserve">The alternative is to wrap the statement in a </w:t>
      </w:r>
      <w:r w:rsidRPr="00126B8E">
        <w:rPr>
          <w:rStyle w:val="Enfasigrassetto"/>
          <w:rFonts w:ascii="Calibri" w:hAnsi="Calibri" w:cs="Calibri"/>
          <w:sz w:val="22"/>
          <w:szCs w:val="22"/>
          <w:lang w:val="en-US"/>
        </w:rPr>
        <w:t>TRY…CATCH</w:t>
      </w:r>
      <w:r w:rsidRPr="00126B8E">
        <w:rPr>
          <w:rFonts w:ascii="Calibri" w:hAnsi="Calibri" w:cs="Calibri"/>
          <w:sz w:val="22"/>
          <w:szCs w:val="22"/>
          <w:lang w:val="en-US"/>
        </w:rPr>
        <w:t xml:space="preserve"> statement, as shown below:</w:t>
      </w:r>
    </w:p>
    <w:p w:rsidR="00126B8E" w:rsidRPr="00126B8E" w:rsidRDefault="00126B8E" w:rsidP="00126B8E">
      <w:pPr>
        <w:pStyle w:val="NormaleWeb"/>
        <w:rPr>
          <w:rFonts w:ascii="Calibri" w:hAnsi="Calibri" w:cs="Calibri"/>
          <w:sz w:val="22"/>
          <w:szCs w:val="22"/>
          <w:lang w:val="en-US"/>
        </w:rPr>
      </w:pPr>
    </w:p>
    <w:p w:rsidR="00126B8E" w:rsidRPr="00126B8E" w:rsidRDefault="00126B8E" w:rsidP="00126B8E">
      <w:pPr>
        <w:pStyle w:val="PreformattatoHTML"/>
        <w:rPr>
          <w:lang w:val="en-US"/>
        </w:rPr>
      </w:pPr>
      <w:r w:rsidRPr="00126B8E">
        <w:rPr>
          <w:lang w:val="en-US"/>
        </w:rPr>
        <w:t>BEGIN TRY</w:t>
      </w:r>
    </w:p>
    <w:p w:rsidR="00126B8E" w:rsidRPr="00126B8E" w:rsidRDefault="00126B8E" w:rsidP="00126B8E">
      <w:pPr>
        <w:pStyle w:val="PreformattatoHTML"/>
        <w:rPr>
          <w:lang w:val="en-US"/>
        </w:rPr>
      </w:pPr>
      <w:r w:rsidRPr="00126B8E">
        <w:rPr>
          <w:lang w:val="en-US"/>
        </w:rPr>
        <w:t xml:space="preserve">INSERT INTO employees(id, first_name, last_name, extension) </w:t>
      </w:r>
    </w:p>
    <w:p w:rsidR="00126B8E" w:rsidRPr="00126B8E" w:rsidRDefault="00126B8E" w:rsidP="00126B8E">
      <w:pPr>
        <w:pStyle w:val="PreformattatoHTML"/>
        <w:rPr>
          <w:lang w:val="en-US"/>
        </w:rPr>
      </w:pPr>
      <w:r w:rsidRPr="00126B8E">
        <w:rPr>
          <w:lang w:val="en-US"/>
        </w:rPr>
        <w:t xml:space="preserve">VALUES(12497, 'Mike', 'Chapple', 4201) </w:t>
      </w:r>
    </w:p>
    <w:p w:rsidR="00126B8E" w:rsidRPr="00126B8E" w:rsidRDefault="00126B8E" w:rsidP="00126B8E">
      <w:pPr>
        <w:pStyle w:val="PreformattatoHTML"/>
        <w:rPr>
          <w:lang w:val="en-US"/>
        </w:rPr>
      </w:pPr>
      <w:r w:rsidRPr="00126B8E">
        <w:rPr>
          <w:lang w:val="en-US"/>
        </w:rPr>
        <w:t>END TRY</w:t>
      </w:r>
    </w:p>
    <w:p w:rsidR="00126B8E" w:rsidRPr="00126B8E" w:rsidRDefault="00126B8E" w:rsidP="00126B8E">
      <w:pPr>
        <w:pStyle w:val="PreformattatoHTML"/>
        <w:rPr>
          <w:lang w:val="en-US"/>
        </w:rPr>
      </w:pPr>
      <w:r w:rsidRPr="00126B8E">
        <w:rPr>
          <w:lang w:val="en-US"/>
        </w:rPr>
        <w:t>BEGIN CATCH</w:t>
      </w:r>
    </w:p>
    <w:p w:rsidR="00126B8E" w:rsidRPr="00126B8E" w:rsidRDefault="00126B8E" w:rsidP="00126B8E">
      <w:pPr>
        <w:pStyle w:val="PreformattatoHTML"/>
        <w:rPr>
          <w:lang w:val="en-US"/>
        </w:rPr>
      </w:pPr>
      <w:r w:rsidRPr="00126B8E">
        <w:rPr>
          <w:lang w:val="en-US"/>
        </w:rPr>
        <w:t>PRINT 'Error: ' + ERROR_MESSAGE();</w:t>
      </w:r>
    </w:p>
    <w:p w:rsidR="00126B8E" w:rsidRPr="00126B8E" w:rsidRDefault="00126B8E" w:rsidP="00126B8E">
      <w:pPr>
        <w:pStyle w:val="PreformattatoHTML"/>
        <w:rPr>
          <w:lang w:val="en-US"/>
        </w:rPr>
      </w:pPr>
      <w:r w:rsidRPr="00126B8E">
        <w:rPr>
          <w:lang w:val="en-US"/>
        </w:rPr>
        <w:t>EXEC msdb.dbo.sp_send_dbmail</w:t>
      </w:r>
    </w:p>
    <w:p w:rsidR="00126B8E" w:rsidRPr="00126B8E" w:rsidRDefault="00126B8E" w:rsidP="00126B8E">
      <w:pPr>
        <w:pStyle w:val="PreformattatoHTML"/>
        <w:rPr>
          <w:lang w:val="en-US"/>
        </w:rPr>
      </w:pPr>
      <w:r w:rsidRPr="00126B8E">
        <w:rPr>
          <w:lang w:val="en-US"/>
        </w:rPr>
        <w:t xml:space="preserve">@profile_name = 'Employee Mail', </w:t>
      </w:r>
    </w:p>
    <w:p w:rsidR="00126B8E" w:rsidRPr="00126B8E" w:rsidRDefault="00126B8E" w:rsidP="00126B8E">
      <w:pPr>
        <w:pStyle w:val="PreformattatoHTML"/>
        <w:rPr>
          <w:lang w:val="en-US"/>
        </w:rPr>
      </w:pPr>
      <w:r w:rsidRPr="00126B8E">
        <w:rPr>
          <w:lang w:val="en-US"/>
        </w:rPr>
        <w:t xml:space="preserve">@recipients = 'hr@foo.com', </w:t>
      </w:r>
    </w:p>
    <w:p w:rsidR="00126B8E" w:rsidRPr="00126B8E" w:rsidRDefault="00126B8E" w:rsidP="00126B8E">
      <w:pPr>
        <w:pStyle w:val="PreformattatoHTML"/>
        <w:rPr>
          <w:lang w:val="en-US"/>
        </w:rPr>
      </w:pPr>
      <w:r w:rsidRPr="00126B8E">
        <w:rPr>
          <w:lang w:val="en-US"/>
        </w:rPr>
        <w:t xml:space="preserve">@body = 'An error occurred creating a new employee record.', </w:t>
      </w:r>
    </w:p>
    <w:p w:rsidR="00126B8E" w:rsidRPr="00126B8E" w:rsidRDefault="00126B8E" w:rsidP="00126B8E">
      <w:pPr>
        <w:pStyle w:val="PreformattatoHTML"/>
        <w:rPr>
          <w:lang w:val="en-US"/>
        </w:rPr>
      </w:pPr>
      <w:r w:rsidRPr="00126B8E">
        <w:rPr>
          <w:lang w:val="en-US"/>
        </w:rPr>
        <w:t xml:space="preserve">@subject = 'Employee ID Duplication Error' ; </w:t>
      </w:r>
    </w:p>
    <w:p w:rsidR="00126B8E" w:rsidRPr="00126B8E" w:rsidRDefault="00126B8E" w:rsidP="00126B8E">
      <w:pPr>
        <w:pStyle w:val="PreformattatoHTML"/>
        <w:rPr>
          <w:lang w:val="en-US"/>
        </w:rPr>
      </w:pPr>
      <w:r w:rsidRPr="00126B8E">
        <w:rPr>
          <w:lang w:val="en-US"/>
        </w:rPr>
        <w:t>END CATCH</w:t>
      </w:r>
    </w:p>
    <w:p w:rsidR="00126B8E" w:rsidRPr="00126B8E" w:rsidRDefault="00126B8E" w:rsidP="00126B8E">
      <w:pPr>
        <w:pStyle w:val="PreformattatoHTML"/>
        <w:rPr>
          <w:lang w:val="en-US"/>
        </w:rPr>
      </w:pPr>
    </w:p>
    <w:p w:rsidR="00126B8E" w:rsidRPr="00126B8E" w:rsidRDefault="00126B8E" w:rsidP="00126B8E">
      <w:pPr>
        <w:pStyle w:val="NormaleWeb"/>
        <w:rPr>
          <w:rFonts w:ascii="Calibri" w:hAnsi="Calibri" w:cs="Calibri"/>
          <w:sz w:val="22"/>
          <w:szCs w:val="22"/>
          <w:lang w:val="en-US"/>
        </w:rPr>
      </w:pPr>
      <w:r w:rsidRPr="00126B8E">
        <w:rPr>
          <w:rFonts w:ascii="Calibri" w:hAnsi="Calibri" w:cs="Calibri"/>
          <w:sz w:val="22"/>
          <w:szCs w:val="22"/>
          <w:lang w:val="en-US"/>
        </w:rPr>
        <w:t xml:space="preserve">In this example, any errors that occur are reported to both the user executing the command and the </w:t>
      </w:r>
      <w:r w:rsidRPr="00126B8E">
        <w:rPr>
          <w:rStyle w:val="Enfasigrassetto"/>
          <w:rFonts w:ascii="Calibri" w:hAnsi="Calibri" w:cs="Calibri"/>
          <w:sz w:val="22"/>
          <w:szCs w:val="22"/>
          <w:lang w:val="en-US"/>
        </w:rPr>
        <w:t>hr@foo.com</w:t>
      </w:r>
      <w:r w:rsidRPr="00126B8E">
        <w:rPr>
          <w:rFonts w:ascii="Calibri" w:hAnsi="Calibri" w:cs="Calibri"/>
          <w:sz w:val="22"/>
          <w:szCs w:val="22"/>
          <w:lang w:val="en-US"/>
        </w:rPr>
        <w:t xml:space="preserve"> e-mail address. The error shown to the user appears below:</w:t>
      </w:r>
    </w:p>
    <w:p w:rsidR="00126B8E" w:rsidRDefault="00126B8E" w:rsidP="00126B8E">
      <w:pPr>
        <w:pStyle w:val="PreformattatoHTML"/>
        <w:rPr>
          <w:lang w:val="en-US"/>
        </w:rPr>
      </w:pPr>
    </w:p>
    <w:p w:rsidR="00126B8E" w:rsidRPr="00126B8E" w:rsidRDefault="00126B8E" w:rsidP="00126B8E">
      <w:pPr>
        <w:pStyle w:val="PreformattatoHTML"/>
        <w:rPr>
          <w:lang w:val="en-US"/>
        </w:rPr>
      </w:pPr>
      <w:r w:rsidRPr="00126B8E">
        <w:rPr>
          <w:lang w:val="en-US"/>
        </w:rPr>
        <w:t>Error: Violation of PRIMARY KEY constraint 'PK_employee_id'. Cannot insert duplicate key in object 'dbo.employees'.</w:t>
      </w:r>
    </w:p>
    <w:p w:rsidR="00126B8E" w:rsidRPr="00126B8E" w:rsidRDefault="00126B8E" w:rsidP="00126B8E">
      <w:pPr>
        <w:pStyle w:val="PreformattatoHTML"/>
        <w:rPr>
          <w:lang w:val="en-US"/>
        </w:rPr>
      </w:pPr>
      <w:r w:rsidRPr="00126B8E">
        <w:rPr>
          <w:lang w:val="en-US"/>
        </w:rPr>
        <w:t xml:space="preserve">Mail queued. </w:t>
      </w:r>
    </w:p>
    <w:p w:rsidR="00126B8E" w:rsidRDefault="00126B8E" w:rsidP="00126B8E">
      <w:pPr>
        <w:pStyle w:val="Nessunaspaziatura"/>
        <w:rPr>
          <w:rFonts w:ascii="Calibri" w:hAnsi="Calibri" w:cs="Calibri"/>
          <w:lang w:val="en-US"/>
        </w:rPr>
      </w:pPr>
    </w:p>
    <w:p w:rsidR="00126B8E" w:rsidRDefault="00126B8E" w:rsidP="00126B8E">
      <w:pPr>
        <w:pStyle w:val="Nessunaspaziatura"/>
        <w:rPr>
          <w:rFonts w:ascii="Calibri" w:hAnsi="Calibri" w:cs="Calibri"/>
          <w:lang w:val="en-US"/>
        </w:rPr>
      </w:pPr>
      <w:r w:rsidRPr="00126B8E">
        <w:rPr>
          <w:rFonts w:ascii="Calibri" w:hAnsi="Calibri" w:cs="Calibri"/>
          <w:lang w:val="en-US"/>
        </w:rPr>
        <w:t xml:space="preserve">Most importantly, application execution continues normally, allowing the programmer to gracefully handle the error. </w:t>
      </w:r>
    </w:p>
    <w:p w:rsidR="00384F4B" w:rsidRPr="00126B8E" w:rsidRDefault="00126B8E" w:rsidP="00126B8E">
      <w:pPr>
        <w:pStyle w:val="Nessunaspaziatura"/>
        <w:rPr>
          <w:lang w:val="en-US"/>
        </w:rPr>
      </w:pPr>
      <w:r w:rsidRPr="00126B8E">
        <w:rPr>
          <w:rFonts w:ascii="Calibri" w:hAnsi="Calibri" w:cs="Calibri"/>
          <w:lang w:val="en-US"/>
        </w:rPr>
        <w:t xml:space="preserve">Use of the </w:t>
      </w:r>
      <w:r w:rsidRPr="00126B8E">
        <w:rPr>
          <w:rStyle w:val="Enfasigrassetto"/>
          <w:rFonts w:ascii="Calibri" w:hAnsi="Calibri" w:cs="Calibri"/>
          <w:lang w:val="en-US"/>
        </w:rPr>
        <w:t>TRY..CATCH</w:t>
      </w:r>
      <w:r w:rsidRPr="00126B8E">
        <w:rPr>
          <w:rFonts w:ascii="Calibri" w:hAnsi="Calibri" w:cs="Calibri"/>
          <w:lang w:val="en-US"/>
        </w:rPr>
        <w:t xml:space="preserve"> statement is an elegant way to proactively detect and handle errors that occur in </w:t>
      </w:r>
      <w:r w:rsidRPr="00126B8E">
        <w:rPr>
          <w:rStyle w:val="Enfasigrassetto"/>
          <w:rFonts w:ascii="Calibri" w:hAnsi="Calibri" w:cs="Calibri"/>
          <w:lang w:val="en-US"/>
        </w:rPr>
        <w:t>SQL Server</w:t>
      </w:r>
      <w:r w:rsidRPr="00126B8E">
        <w:rPr>
          <w:rFonts w:ascii="Calibri" w:hAnsi="Calibri" w:cs="Calibri"/>
          <w:lang w:val="en-US"/>
        </w:rPr>
        <w:t xml:space="preserve"> database applications.</w:t>
      </w:r>
    </w:p>
    <w:sectPr w:rsidR="00384F4B" w:rsidRPr="00126B8E" w:rsidSect="00A32FB8">
      <w:headerReference w:type="default" r:id="rId13"/>
      <w:footerReference w:type="default" r:id="rId14"/>
      <w:footerReference w:type="first" r:id="rId15"/>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2BE" w:rsidRDefault="00DB12BE" w:rsidP="00390CAF">
      <w:pPr>
        <w:spacing w:after="0" w:line="240" w:lineRule="auto"/>
      </w:pPr>
      <w:r>
        <w:separator/>
      </w:r>
    </w:p>
  </w:endnote>
  <w:endnote w:type="continuationSeparator" w:id="0">
    <w:p w:rsidR="00DB12BE" w:rsidRDefault="00DB12BE"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CE6026" w:rsidP="00A32FB8">
    <w:pPr>
      <w:pStyle w:val="Pidipagina"/>
      <w:rPr>
        <w:lang w:val="en-US"/>
      </w:rPr>
    </w:pPr>
    <w:r>
      <w:rPr>
        <w:noProof/>
        <w:lang w:eastAsia="it-IT"/>
      </w:rPr>
      <w:drawing>
        <wp:anchor distT="0" distB="0" distL="114300" distR="114300" simplePos="0" relativeHeight="251672576" behindDoc="0" locked="0" layoutInCell="1" allowOverlap="1">
          <wp:simplePos x="0" y="0"/>
          <wp:positionH relativeFrom="column">
            <wp:posOffset>1200912</wp:posOffset>
          </wp:positionH>
          <wp:positionV relativeFrom="paragraph">
            <wp:posOffset>2286</wp:posOffset>
          </wp:positionV>
          <wp:extent cx="2899410" cy="548640"/>
          <wp:effectExtent l="1905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99410" cy="548640"/>
                  </a:xfrm>
                  <a:prstGeom prst="rect">
                    <a:avLst/>
                  </a:prstGeom>
                </pic:spPr>
              </pic:pic>
            </a:graphicData>
          </a:graphic>
        </wp:anchor>
      </w:drawing>
    </w:r>
    <w:r w:rsidR="00C83A07">
      <w:rPr>
        <w:noProof/>
        <w:lang w:eastAsia="it-IT"/>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C83A07" w:rsidRPr="00C83A07">
      <w:rPr>
        <w:noProof/>
        <w:color w:val="7030A0"/>
        <w:lang w:eastAsia="it-IT"/>
      </w:rPr>
      <w:pict>
        <v:rect id="Rettangolo 15" o:spid="_x0000_s4106" style="position:absolute;margin-left:0;margin-top:790.1pt;width:7.15pt;height:64.8pt;z-index:25167155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" fillcolor="#5f497a [2407]" strokecolor="#5f497a [2407]">
          <w10:wrap anchorx="margin" anchory="page"/>
        </v:rect>
      </w:pict>
    </w:r>
    <w:r w:rsidR="00C83A07">
      <w:rPr>
        <w:noProof/>
        <w:lang w:eastAsia="it-IT"/>
      </w:rPr>
      <w:pict>
        <v:rect id="Rettangolo 16" o:spid="_x0000_s4105" style="position:absolute;margin-left:0;margin-top:790.1pt;width:7.2pt;height:64.8pt;z-index:25167052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" fillcolor="#5f497a [2407]" strokecolor="#5f497a [2407]">
          <w10:wrap anchorx="margin" anchory="page"/>
        </v:rect>
      </w:pict>
    </w:r>
    <w:r w:rsidR="00BB3ECE">
      <w:t>27/02/2012</w:t>
    </w:r>
    <w:r w:rsidR="00A32FB8" w:rsidRPr="00C53B45">
      <w:rPr>
        <w:lang w:val="en-US"/>
      </w:rPr>
      <w:tab/>
      <w:t xml:space="preserve">                                                                                     </w:t>
    </w:r>
    <w:r w:rsidR="00A32FB8" w:rsidRPr="00C53B45">
      <w:rPr>
        <w:lang w:val="en-US"/>
      </w:rPr>
      <w:tab/>
      <w:t xml:space="preserve">Page </w:t>
    </w:r>
    <w:r w:rsidR="00C83A07">
      <w:fldChar w:fldCharType="begin"/>
    </w:r>
    <w:r w:rsidR="00A32FB8" w:rsidRPr="00C53B45">
      <w:rPr>
        <w:lang w:val="en-US"/>
      </w:rPr>
      <w:instrText xml:space="preserve"> PAGE  \* Arabic  \* MERGEFORMAT </w:instrText>
    </w:r>
    <w:r w:rsidR="00C83A07">
      <w:fldChar w:fldCharType="separate"/>
    </w:r>
    <w:r w:rsidR="00BB3ECE">
      <w:rPr>
        <w:noProof/>
        <w:lang w:val="en-US"/>
      </w:rPr>
      <w:t>2</w:t>
    </w:r>
    <w:r w:rsidR="00C83A07">
      <w:fldChar w:fldCharType="end"/>
    </w:r>
  </w:p>
  <w:p w:rsidR="00A32FB8" w:rsidRPr="00C53B45" w:rsidRDefault="00A32FB8" w:rsidP="00A32FB8">
    <w:pPr>
      <w:pStyle w:val="Pidipagina"/>
      <w:rPr>
        <w:lang w:val="en-US"/>
      </w:rPr>
    </w:pPr>
    <w:r w:rsidRPr="00C53B45">
      <w:rPr>
        <w:lang w:val="en-US"/>
      </w:rPr>
      <w:t xml:space="preserve">Total Chars: </w:t>
    </w:r>
    <w:fldSimple w:instr=" NUMCHARS  \* Arabic  \* MERGEFORMAT ">
      <w:r w:rsidR="00BB3ECE">
        <w:rPr>
          <w:noProof/>
          <w:lang w:val="en-US"/>
        </w:rPr>
        <w:t>2715</w:t>
      </w:r>
    </w:fldSimple>
    <w:r>
      <w:ptab w:relativeTo="margin" w:alignment="right" w:leader="none"/>
    </w:r>
    <w:r w:rsidRPr="00C53B45">
      <w:rPr>
        <w:lang w:val="en-US"/>
      </w:rPr>
      <w:t xml:space="preserve">Total Words: </w:t>
    </w:r>
    <w:r w:rsidR="00C83A07">
      <w:fldChar w:fldCharType="begin"/>
    </w:r>
    <w:r w:rsidRPr="00C53B45">
      <w:rPr>
        <w:lang w:val="en-US"/>
      </w:rPr>
      <w:instrText xml:space="preserve"> NUMWORDS  \# "0" \* Arabic  \* MERGEFORMAT </w:instrText>
    </w:r>
    <w:r w:rsidR="00C83A07">
      <w:fldChar w:fldCharType="separate"/>
    </w:r>
    <w:r w:rsidR="00BB3ECE">
      <w:rPr>
        <w:noProof/>
        <w:lang w:val="en-US"/>
      </w:rPr>
      <w:t>482</w:t>
    </w:r>
    <w:r w:rsidR="00C83A07">
      <w:fldChar w:fldCharType="end"/>
    </w:r>
  </w:p>
  <w:p w:rsidR="00A32FB8" w:rsidRPr="00676E3B" w:rsidRDefault="00676E3B" w:rsidP="00A32FB8">
    <w:pPr>
      <w:pStyle w:val="Pidipagina"/>
      <w:rPr>
        <w:lang w:val="en-US"/>
      </w:rPr>
    </w:pPr>
    <w:r>
      <w:rPr>
        <w:lang w:val="en-US"/>
      </w:rPr>
      <w:t xml:space="preserve">File Size: </w:t>
    </w:r>
    <w:fldSimple w:instr=" FILESIZE  \k  \* MERGEFORMAT ">
      <w:r w:rsidR="00BB3ECE">
        <w:rPr>
          <w:noProof/>
          <w:lang w:val="en-US"/>
        </w:rPr>
        <w:t>226</w:t>
      </w:r>
    </w:fldSimple>
    <w:r>
      <w:rPr>
        <w:lang w:val="en-US"/>
      </w:rPr>
      <w:t xml:space="preserve"> KB</w:t>
    </w:r>
    <w:r w:rsidR="00A32FB8" w:rsidRPr="00C53B45">
      <w:rPr>
        <w:lang w:val="en-US"/>
      </w:rPr>
      <w:tab/>
    </w:r>
    <w:r w:rsidR="00A32FB8" w:rsidRPr="00C53B45">
      <w:rPr>
        <w:lang w:val="en-US"/>
      </w:rPr>
      <w:tab/>
    </w:r>
    <w:r w:rsidR="00A32FB8" w:rsidRPr="00676E3B">
      <w:rPr>
        <w:lang w:val="en-US"/>
      </w:rPr>
      <w:t>HeelpBook (</w:t>
    </w:r>
    <w:hyperlink r:id="rId2" w:history="1">
      <w:r w:rsidR="00A32FB8" w:rsidRPr="00676E3B">
        <w:rPr>
          <w:rStyle w:val="Collegamentoipertestuale"/>
          <w:lang w:val="en-US"/>
        </w:rPr>
        <w:t>www.heelpbook.net</w:t>
      </w:r>
    </w:hyperlink>
    <w:r w:rsidR="00A32FB8" w:rsidRPr="00676E3B">
      <w:rPr>
        <w:lang w:val="en-U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0B26A9" w:rsidP="001732CB">
    <w:pPr>
      <w:pStyle w:val="Pidipagina"/>
      <w:tabs>
        <w:tab w:val="clear" w:pos="9638"/>
        <w:tab w:val="right" w:pos="9639"/>
      </w:tabs>
      <w:ind w:left="-1134" w:right="-1134" w:firstLine="1134"/>
      <w:rPr>
        <w:lang w:val="en-US"/>
      </w:rPr>
    </w:pPr>
    <w:r>
      <w:rPr>
        <w:noProof/>
        <w:color w:val="7030A0"/>
        <w:lang w:eastAsia="it-IT"/>
      </w:rPr>
      <w:drawing>
        <wp:anchor distT="0" distB="0" distL="114300" distR="114300" simplePos="0" relativeHeight="251667456" behindDoc="0" locked="0" layoutInCell="1" allowOverlap="1">
          <wp:simplePos x="0" y="0"/>
          <wp:positionH relativeFrom="column">
            <wp:posOffset>1203960</wp:posOffset>
          </wp:positionH>
          <wp:positionV relativeFrom="paragraph">
            <wp:posOffset>3810</wp:posOffset>
          </wp:positionV>
          <wp:extent cx="2928620" cy="552450"/>
          <wp:effectExtent l="19050" t="0" r="508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28620" cy="552450"/>
                  </a:xfrm>
                  <a:prstGeom prst="rect">
                    <a:avLst/>
                  </a:prstGeom>
                </pic:spPr>
              </pic:pic>
            </a:graphicData>
          </a:graphic>
        </wp:anchor>
      </w:drawing>
    </w:r>
    <w:r w:rsidR="00C83A07" w:rsidRPr="00C83A07">
      <w:rPr>
        <w:noProof/>
        <w:color w:val="7030A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5f497a [2407]" strokecolor="#5f497a [2407]">
          <w10:wrap anchorx="margin" anchory="page"/>
        </v:rect>
      </w:pict>
    </w:r>
    <w:r w:rsidR="00C83A07">
      <w:rPr>
        <w:noProof/>
        <w:lang w:eastAsia="it-IT"/>
      </w:rPr>
      <w:pict>
        <v:rect id="Rettangolo 12" o:spid="_x0000_s4100" style="position:absolute;left:0;text-align:left;margin-left:0;margin-top:791.6pt;width:7.2pt;height:64.8pt;z-index:251665408;visibility:visible;mso-height-percent:900;mso-position-horizontal:center;mso-position-horizontal-relative:righ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" fillcolor="#5f497a [2407]" strokecolor="#5f497a [2407]">
          <w10:wrap anchorx="margin" anchory="page"/>
        </v:rect>
      </w:pict>
    </w:r>
    <w:r w:rsidR="0053595F">
      <w:rPr>
        <w:lang w:val="en-US"/>
      </w:rPr>
      <w:t>27/02/2012</w:t>
    </w:r>
    <w:r w:rsidR="007617DA" w:rsidRPr="00C53B45">
      <w:rPr>
        <w:lang w:val="en-US"/>
      </w:rPr>
      <w:tab/>
    </w:r>
    <w:r w:rsidR="00A2690D" w:rsidRPr="00C53B45">
      <w:rPr>
        <w:lang w:val="en-US"/>
      </w:rPr>
      <w:t xml:space="preserve">                                                              </w:t>
    </w:r>
    <w:r w:rsidR="00A32FB8" w:rsidRPr="00C53B45">
      <w:rPr>
        <w:lang w:val="en-US"/>
      </w:rPr>
      <w:t xml:space="preserve">                </w:t>
    </w:r>
    <w:r w:rsidR="00A2690D" w:rsidRPr="00C53B45">
      <w:rPr>
        <w:lang w:val="en-US"/>
      </w:rPr>
      <w:t xml:space="preserve">     </w:t>
    </w:r>
    <w:r w:rsidR="00F77538" w:rsidRPr="00C53B45">
      <w:rPr>
        <w:lang w:val="en-US"/>
      </w:rPr>
      <w:tab/>
      <w:t>Pag</w:t>
    </w:r>
    <w:r w:rsidR="00F6406C" w:rsidRPr="00C53B45">
      <w:rPr>
        <w:lang w:val="en-US"/>
      </w:rPr>
      <w:t>e</w:t>
    </w:r>
    <w:r w:rsidR="00F77538" w:rsidRPr="00C53B45">
      <w:rPr>
        <w:lang w:val="en-US"/>
      </w:rPr>
      <w:t xml:space="preserve"> </w:t>
    </w:r>
    <w:r w:rsidR="00C83A07">
      <w:fldChar w:fldCharType="begin"/>
    </w:r>
    <w:r w:rsidR="00F77538" w:rsidRPr="00C53B45">
      <w:rPr>
        <w:lang w:val="en-US"/>
      </w:rPr>
      <w:instrText xml:space="preserve"> PAGE  \* Arabic  \* MERGEFORMAT </w:instrText>
    </w:r>
    <w:r w:rsidR="00C83A07">
      <w:fldChar w:fldCharType="separate"/>
    </w:r>
    <w:r w:rsidR="00BB3ECE">
      <w:rPr>
        <w:noProof/>
        <w:lang w:val="en-US"/>
      </w:rPr>
      <w:t>1</w:t>
    </w:r>
    <w:r w:rsidR="00C83A07">
      <w:fldChar w:fldCharType="end"/>
    </w:r>
  </w:p>
  <w:p w:rsidR="00A2690D" w:rsidRPr="00C53B45" w:rsidRDefault="0039670E" w:rsidP="007617DA">
    <w:pPr>
      <w:pStyle w:val="Pidipagina"/>
      <w:rPr>
        <w:lang w:val="en-US"/>
      </w:rPr>
    </w:pPr>
    <w:r w:rsidRPr="00C53B45">
      <w:rPr>
        <w:lang w:val="en-US"/>
      </w:rPr>
      <w:t xml:space="preserve">Total Chars: </w:t>
    </w:r>
    <w:fldSimple w:instr=" NUMCHARS  \* Arabic  \* MERGEFORMAT ">
      <w:r w:rsidR="00BB3ECE">
        <w:rPr>
          <w:noProof/>
          <w:lang w:val="en-US"/>
        </w:rPr>
        <w:t>2715</w:t>
      </w:r>
    </w:fldSimple>
    <w:r w:rsidR="007617DA">
      <w:ptab w:relativeTo="margin" w:alignment="right" w:leader="none"/>
    </w:r>
    <w:r w:rsidRPr="00C53B45">
      <w:rPr>
        <w:lang w:val="en-US"/>
      </w:rPr>
      <w:t xml:space="preserve">Total Words: </w:t>
    </w:r>
    <w:r w:rsidR="00C83A07">
      <w:fldChar w:fldCharType="begin"/>
    </w:r>
    <w:r w:rsidR="00AC5A4B" w:rsidRPr="00C53B45">
      <w:rPr>
        <w:lang w:val="en-US"/>
      </w:rPr>
      <w:instrText xml:space="preserve"> NUMWORDS  \# "0" \* Arabic  \* MERGEFORMAT </w:instrText>
    </w:r>
    <w:r w:rsidR="00C83A07">
      <w:fldChar w:fldCharType="separate"/>
    </w:r>
    <w:r w:rsidR="00BB3ECE">
      <w:rPr>
        <w:noProof/>
        <w:lang w:val="en-US"/>
      </w:rPr>
      <w:t>482</w:t>
    </w:r>
    <w:r w:rsidR="00C83A07">
      <w:fldChar w:fldCharType="end"/>
    </w:r>
  </w:p>
  <w:p w:rsidR="00F77538" w:rsidRPr="00A2782D" w:rsidRDefault="006D52A2" w:rsidP="007617DA">
    <w:pPr>
      <w:pStyle w:val="Pidipagina"/>
      <w:rPr>
        <w:lang w:val="en-US"/>
      </w:rPr>
    </w:pPr>
    <w:r>
      <w:rPr>
        <w:lang w:val="en-US"/>
      </w:rPr>
      <w:t xml:space="preserve">File Size: </w:t>
    </w:r>
    <w:fldSimple w:instr=" FILESIZE  \k  \* MERGEFORMAT ">
      <w:r w:rsidR="00BB3ECE">
        <w:rPr>
          <w:noProof/>
          <w:lang w:val="en-US"/>
        </w:rPr>
        <w:t>226</w:t>
      </w:r>
    </w:fldSimple>
    <w:r>
      <w:rPr>
        <w:lang w:val="en-US"/>
      </w:rPr>
      <w:t xml:space="preserve"> KB</w:t>
    </w:r>
    <w:r w:rsidR="00A2690D" w:rsidRPr="00C53B45">
      <w:rPr>
        <w:lang w:val="en-US"/>
      </w:rPr>
      <w:tab/>
    </w:r>
    <w:r w:rsidR="00A2690D" w:rsidRPr="00C53B45">
      <w:rPr>
        <w:lang w:val="en-US"/>
      </w:rPr>
      <w:tab/>
    </w:r>
    <w:r w:rsidR="00A2690D" w:rsidRPr="00A2782D">
      <w:rPr>
        <w:lang w:val="en-US"/>
      </w:rPr>
      <w:t>HeelpBook (</w:t>
    </w:r>
    <w:hyperlink r:id="rId2" w:history="1">
      <w:r w:rsidR="00A2690D" w:rsidRPr="00A2782D">
        <w:rPr>
          <w:rStyle w:val="Collegamentoipertestuale"/>
          <w:lang w:val="en-US"/>
        </w:rPr>
        <w:t>www.heelpbook.net</w:t>
      </w:r>
    </w:hyperlink>
    <w:r w:rsidR="00A2690D" w:rsidRPr="00A2782D">
      <w:rPr>
        <w:lang w:val="en-US"/>
      </w:rPr>
      <w:t>)</w:t>
    </w:r>
    <w:r w:rsidR="00C83A07">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2BE" w:rsidRDefault="00DB12BE" w:rsidP="00390CAF">
      <w:pPr>
        <w:spacing w:after="0" w:line="240" w:lineRule="auto"/>
      </w:pPr>
      <w:r>
        <w:separator/>
      </w:r>
    </w:p>
  </w:footnote>
  <w:footnote w:type="continuationSeparator" w:id="0">
    <w:p w:rsidR="00DB12BE" w:rsidRDefault="00DB12BE"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trPr>
        <w:trHeight w:val="475"/>
      </w:trPr>
      <w:sdt>
        <w:sdtPr>
          <w:rPr>
            <w:caps/>
            <w:color w:val="FFFFFF" w:themeColor="background1"/>
            <w:lang w:val="en-US"/>
          </w:rPr>
          <w:alias w:val="Titolo"/>
          <w:id w:val="78273368"/>
          <w:placeholder>
            <w:docPart w:val="DFBEB19EAC1343758C5AD2D8ECDD4E10"/>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8064A2" w:themeFill="accent4"/>
              <w:vAlign w:val="center"/>
            </w:tcPr>
            <w:p w:rsidR="00BE64D3" w:rsidRPr="0053595F" w:rsidRDefault="0053595F">
              <w:pPr>
                <w:pStyle w:val="Intestazione"/>
                <w:jc w:val="right"/>
                <w:rPr>
                  <w:caps/>
                  <w:color w:val="FFFFFF" w:themeColor="background1"/>
                  <w:lang w:val="en-US"/>
                </w:rPr>
              </w:pPr>
              <w:r w:rsidRPr="0053595F">
                <w:rPr>
                  <w:caps/>
                  <w:color w:val="FFFFFF" w:themeColor="background1"/>
                  <w:lang w:val="en-US"/>
                </w:rPr>
                <w:t>SQL Server - Using TRY…CATCH to Handle Errors</w:t>
              </w:r>
            </w:p>
          </w:tc>
        </w:sdtContent>
      </w:sdt>
      <w:tc>
        <w:tcPr>
          <w:tcW w:w="750" w:type="pct"/>
          <w:shd w:val="clear" w:color="auto" w:fill="000000" w:themeFill="text1"/>
          <w:vAlign w:val="center"/>
        </w:tcPr>
        <w:p w:rsidR="00BE64D3" w:rsidRDefault="0053595F" w:rsidP="0053595F">
          <w:pPr>
            <w:pStyle w:val="Intestazione"/>
            <w:jc w:val="center"/>
            <w:rPr>
              <w:color w:val="FFFFFF" w:themeColor="background1"/>
            </w:rPr>
          </w:pPr>
          <w:r>
            <w:rPr>
              <w:color w:val="FFFFFF" w:themeColor="background1"/>
            </w:rPr>
            <w:t>27/02/2012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35842">
      <o:colormenu v:ext="edit" fillcolor="none [3212]"/>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44525"/>
    <w:rsid w:val="000B26A9"/>
    <w:rsid w:val="000E7CDD"/>
    <w:rsid w:val="00111BD5"/>
    <w:rsid w:val="00120E24"/>
    <w:rsid w:val="00126B8E"/>
    <w:rsid w:val="0013132C"/>
    <w:rsid w:val="001732CB"/>
    <w:rsid w:val="001903AD"/>
    <w:rsid w:val="001F2101"/>
    <w:rsid w:val="00205F0E"/>
    <w:rsid w:val="00210611"/>
    <w:rsid w:val="002343EF"/>
    <w:rsid w:val="002410BC"/>
    <w:rsid w:val="00267DAD"/>
    <w:rsid w:val="002949DB"/>
    <w:rsid w:val="002B584B"/>
    <w:rsid w:val="002C1D60"/>
    <w:rsid w:val="002E3328"/>
    <w:rsid w:val="002F4E34"/>
    <w:rsid w:val="002F7C40"/>
    <w:rsid w:val="00300F84"/>
    <w:rsid w:val="00337C0A"/>
    <w:rsid w:val="003606C4"/>
    <w:rsid w:val="00377886"/>
    <w:rsid w:val="00384F4B"/>
    <w:rsid w:val="00390CAF"/>
    <w:rsid w:val="0039670E"/>
    <w:rsid w:val="003B2488"/>
    <w:rsid w:val="003B4A3C"/>
    <w:rsid w:val="003D0445"/>
    <w:rsid w:val="003D327C"/>
    <w:rsid w:val="003F2197"/>
    <w:rsid w:val="0042096A"/>
    <w:rsid w:val="00421C2D"/>
    <w:rsid w:val="00433C4F"/>
    <w:rsid w:val="00456E2C"/>
    <w:rsid w:val="00495497"/>
    <w:rsid w:val="004E642C"/>
    <w:rsid w:val="004F3B02"/>
    <w:rsid w:val="0051327A"/>
    <w:rsid w:val="0053595F"/>
    <w:rsid w:val="00561614"/>
    <w:rsid w:val="00586BEC"/>
    <w:rsid w:val="005D2D24"/>
    <w:rsid w:val="00623710"/>
    <w:rsid w:val="006629CC"/>
    <w:rsid w:val="00676E3B"/>
    <w:rsid w:val="006A71CE"/>
    <w:rsid w:val="006B0443"/>
    <w:rsid w:val="006D52A2"/>
    <w:rsid w:val="0070692A"/>
    <w:rsid w:val="007617DA"/>
    <w:rsid w:val="007A7543"/>
    <w:rsid w:val="007C251C"/>
    <w:rsid w:val="007E4949"/>
    <w:rsid w:val="007F2577"/>
    <w:rsid w:val="00877829"/>
    <w:rsid w:val="00880BDC"/>
    <w:rsid w:val="008B100E"/>
    <w:rsid w:val="008E67F7"/>
    <w:rsid w:val="009510BE"/>
    <w:rsid w:val="00964434"/>
    <w:rsid w:val="00975EA0"/>
    <w:rsid w:val="0099481C"/>
    <w:rsid w:val="009E1690"/>
    <w:rsid w:val="009F2312"/>
    <w:rsid w:val="00A0562D"/>
    <w:rsid w:val="00A13487"/>
    <w:rsid w:val="00A15692"/>
    <w:rsid w:val="00A2690D"/>
    <w:rsid w:val="00A2782D"/>
    <w:rsid w:val="00A32FB8"/>
    <w:rsid w:val="00A408BE"/>
    <w:rsid w:val="00A51B99"/>
    <w:rsid w:val="00A91DF2"/>
    <w:rsid w:val="00AB7D4D"/>
    <w:rsid w:val="00AC0A7E"/>
    <w:rsid w:val="00AC5A4B"/>
    <w:rsid w:val="00AC6203"/>
    <w:rsid w:val="00AD7DA5"/>
    <w:rsid w:val="00AF1B06"/>
    <w:rsid w:val="00B24121"/>
    <w:rsid w:val="00B62BB7"/>
    <w:rsid w:val="00BB3ECE"/>
    <w:rsid w:val="00BC6E52"/>
    <w:rsid w:val="00BE399B"/>
    <w:rsid w:val="00BE64D3"/>
    <w:rsid w:val="00C01E6B"/>
    <w:rsid w:val="00C53B45"/>
    <w:rsid w:val="00C65402"/>
    <w:rsid w:val="00C83A07"/>
    <w:rsid w:val="00C8699C"/>
    <w:rsid w:val="00C90CF2"/>
    <w:rsid w:val="00CA5E8F"/>
    <w:rsid w:val="00CE6026"/>
    <w:rsid w:val="00D02691"/>
    <w:rsid w:val="00D80EFD"/>
    <w:rsid w:val="00DB12BE"/>
    <w:rsid w:val="00DE374A"/>
    <w:rsid w:val="00E00F00"/>
    <w:rsid w:val="00E0225A"/>
    <w:rsid w:val="00E25C91"/>
    <w:rsid w:val="00E642F9"/>
    <w:rsid w:val="00EC515D"/>
    <w:rsid w:val="00F03CA6"/>
    <w:rsid w:val="00F12CA7"/>
    <w:rsid w:val="00F6406C"/>
    <w:rsid w:val="00F6555D"/>
    <w:rsid w:val="00F77538"/>
    <w:rsid w:val="00FC74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126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30" w:after="13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26B8E"/>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170611156">
      <w:bodyDiv w:val="1"/>
      <w:marLeft w:val="0"/>
      <w:marRight w:val="0"/>
      <w:marTop w:val="0"/>
      <w:marBottom w:val="0"/>
      <w:divBdr>
        <w:top w:val="none" w:sz="0" w:space="0" w:color="auto"/>
        <w:left w:val="none" w:sz="0" w:space="0" w:color="auto"/>
        <w:bottom w:val="none" w:sz="0" w:space="0" w:color="auto"/>
        <w:right w:val="none" w:sz="0" w:space="0" w:color="auto"/>
      </w:divBdr>
      <w:divsChild>
        <w:div w:id="189801962">
          <w:marLeft w:val="0"/>
          <w:marRight w:val="0"/>
          <w:marTop w:val="0"/>
          <w:marBottom w:val="0"/>
          <w:divBdr>
            <w:top w:val="none" w:sz="0" w:space="0" w:color="auto"/>
            <w:left w:val="none" w:sz="0" w:space="0" w:color="auto"/>
            <w:bottom w:val="none" w:sz="0" w:space="0" w:color="auto"/>
            <w:right w:val="none" w:sz="0" w:space="0" w:color="auto"/>
          </w:divBdr>
          <w:divsChild>
            <w:div w:id="358631099">
              <w:marLeft w:val="65"/>
              <w:marRight w:val="65"/>
              <w:marTop w:val="65"/>
              <w:marBottom w:val="65"/>
              <w:divBdr>
                <w:top w:val="none" w:sz="0" w:space="0" w:color="auto"/>
                <w:left w:val="none" w:sz="0" w:space="0" w:color="auto"/>
                <w:bottom w:val="none" w:sz="0" w:space="0" w:color="auto"/>
                <w:right w:val="none" w:sz="0" w:space="0" w:color="auto"/>
              </w:divBdr>
              <w:divsChild>
                <w:div w:id="1535458102">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392192795">
      <w:bodyDiv w:val="1"/>
      <w:marLeft w:val="0"/>
      <w:marRight w:val="0"/>
      <w:marTop w:val="0"/>
      <w:marBottom w:val="0"/>
      <w:divBdr>
        <w:top w:val="none" w:sz="0" w:space="0" w:color="auto"/>
        <w:left w:val="none" w:sz="0" w:space="0" w:color="auto"/>
        <w:bottom w:val="none" w:sz="0" w:space="0" w:color="auto"/>
        <w:right w:val="none" w:sz="0" w:space="0" w:color="auto"/>
      </w:divBdr>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eelpbook.altervista.org/2012/sql-server-using-trycatch-to-handle-errors/" TargetMode="External"/><Relationship Id="rId4" Type="http://schemas.openxmlformats.org/officeDocument/2006/relationships/styles" Target="styles.xml"/><Relationship Id="rId9" Type="http://schemas.openxmlformats.org/officeDocument/2006/relationships/hyperlink" Target="http://databases.about.com/od/sqlserver/a/try_catch.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heelpbook.net"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BEB19EAC1343758C5AD2D8ECDD4E10"/>
        <w:category>
          <w:name w:val="Generale"/>
          <w:gallery w:val="placeholder"/>
        </w:category>
        <w:types>
          <w:type w:val="bbPlcHdr"/>
        </w:types>
        <w:behaviors>
          <w:behavior w:val="content"/>
        </w:behaviors>
        <w:guid w:val="{3BD15AFB-D224-4248-BA8F-E47ACA25E47C}"/>
      </w:docPartPr>
      <w:docPartBody>
        <w:p w:rsidR="003C7C73" w:rsidRDefault="00ED1677" w:rsidP="00ED1677">
          <w:pPr>
            <w:pStyle w:val="DFBEB19EAC1343758C5AD2D8ECDD4E10"/>
          </w:pPr>
          <w:r>
            <w:rPr>
              <w:caps/>
              <w:color w:val="FFFFFF" w:themeColor="background1"/>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D1677"/>
    <w:rsid w:val="000C25E9"/>
    <w:rsid w:val="00116648"/>
    <w:rsid w:val="0016502D"/>
    <w:rsid w:val="00192913"/>
    <w:rsid w:val="002A2EB9"/>
    <w:rsid w:val="002C57A2"/>
    <w:rsid w:val="002E5B8F"/>
    <w:rsid w:val="002E767C"/>
    <w:rsid w:val="00321E96"/>
    <w:rsid w:val="003C7C73"/>
    <w:rsid w:val="0050677F"/>
    <w:rsid w:val="00513F8E"/>
    <w:rsid w:val="00547A18"/>
    <w:rsid w:val="00673D20"/>
    <w:rsid w:val="00684753"/>
    <w:rsid w:val="00693C29"/>
    <w:rsid w:val="007D532D"/>
    <w:rsid w:val="0087596D"/>
    <w:rsid w:val="00956D27"/>
    <w:rsid w:val="00DB3FA9"/>
    <w:rsid w:val="00ED16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1E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B715E1870D64CDA8F718F593B2F8013">
    <w:name w:val="9B715E1870D64CDA8F718F593B2F8013"/>
    <w:rsid w:val="00ED1677"/>
  </w:style>
  <w:style w:type="paragraph" w:customStyle="1" w:styleId="A71F4AD22AF94D809CB8FE25BFDB6A32">
    <w:name w:val="A71F4AD22AF94D809CB8FE25BFDB6A32"/>
    <w:rsid w:val="00ED1677"/>
  </w:style>
  <w:style w:type="paragraph" w:customStyle="1" w:styleId="981765F514A94753BF97188C4FD919F0">
    <w:name w:val="981765F514A94753BF97188C4FD919F0"/>
    <w:rsid w:val="00ED1677"/>
  </w:style>
  <w:style w:type="paragraph" w:customStyle="1" w:styleId="08ED48C236644BED87BF0EC15580A129">
    <w:name w:val="08ED48C236644BED87BF0EC15580A129"/>
    <w:rsid w:val="00ED1677"/>
  </w:style>
  <w:style w:type="paragraph" w:customStyle="1" w:styleId="67FE516F8CF04A2E9A26E03F9D857240">
    <w:name w:val="67FE516F8CF04A2E9A26E03F9D857240"/>
    <w:rsid w:val="00ED1677"/>
  </w:style>
  <w:style w:type="paragraph" w:customStyle="1" w:styleId="A25DF528EC5C4A1A8E81FD28E6F88D9D">
    <w:name w:val="A25DF528EC5C4A1A8E81FD28E6F88D9D"/>
    <w:rsid w:val="00ED1677"/>
  </w:style>
  <w:style w:type="paragraph" w:customStyle="1" w:styleId="EF1EC0AC179A435CB2993BDE517E6C96">
    <w:name w:val="EF1EC0AC179A435CB2993BDE517E6C96"/>
    <w:rsid w:val="00ED1677"/>
  </w:style>
  <w:style w:type="paragraph" w:customStyle="1" w:styleId="DCC465DA05B041538475E5B4DD080B54">
    <w:name w:val="DCC465DA05B041538475E5B4DD080B54"/>
    <w:rsid w:val="00ED1677"/>
  </w:style>
  <w:style w:type="paragraph" w:customStyle="1" w:styleId="7CEEC192EB194383AF9ED05FF57F6663">
    <w:name w:val="7CEEC192EB194383AF9ED05FF57F6663"/>
    <w:rsid w:val="00ED1677"/>
  </w:style>
  <w:style w:type="paragraph" w:customStyle="1" w:styleId="8528DAB5B77044CCA011B4E359341350">
    <w:name w:val="8528DAB5B77044CCA011B4E359341350"/>
    <w:rsid w:val="00ED1677"/>
  </w:style>
  <w:style w:type="paragraph" w:customStyle="1" w:styleId="B9C60DDB016B4F61AA2AEAFD65858229">
    <w:name w:val="B9C60DDB016B4F61AA2AEAFD65858229"/>
    <w:rsid w:val="00ED1677"/>
  </w:style>
  <w:style w:type="paragraph" w:customStyle="1" w:styleId="4D03270E8A9A4BC8A33E585A1DE16482">
    <w:name w:val="4D03270E8A9A4BC8A33E585A1DE16482"/>
    <w:rsid w:val="00ED1677"/>
  </w:style>
  <w:style w:type="paragraph" w:customStyle="1" w:styleId="ABCD45A582104402899EA566A5E1692F">
    <w:name w:val="ABCD45A582104402899EA566A5E1692F"/>
    <w:rsid w:val="00ED1677"/>
  </w:style>
  <w:style w:type="paragraph" w:customStyle="1" w:styleId="0B9C0E2BA3AE4BB69F53FE466D3413F6">
    <w:name w:val="0B9C0E2BA3AE4BB69F53FE466D3413F6"/>
    <w:rsid w:val="00ED1677"/>
  </w:style>
  <w:style w:type="paragraph" w:customStyle="1" w:styleId="DFBEB19EAC1343758C5AD2D8ECDD4E10">
    <w:name w:val="DFBEB19EAC1343758C5AD2D8ECDD4E10"/>
    <w:rsid w:val="00ED1677"/>
  </w:style>
  <w:style w:type="paragraph" w:customStyle="1" w:styleId="58BEC80DA1A4460996596D6B144F1C00">
    <w:name w:val="58BEC80DA1A4460996596D6B144F1C00"/>
    <w:rsid w:val="00ED1677"/>
  </w:style>
  <w:style w:type="paragraph" w:customStyle="1" w:styleId="40756B212D7441B08FFA1CBFE1F13F45">
    <w:name w:val="40756B212D7441B08FFA1CBFE1F13F45"/>
    <w:rsid w:val="00ED1677"/>
  </w:style>
  <w:style w:type="character" w:styleId="Testosegnaposto">
    <w:name w:val="Placeholder Text"/>
    <w:basedOn w:val="Carpredefinitoparagrafo"/>
    <w:uiPriority w:val="99"/>
    <w:semiHidden/>
    <w:rsid w:val="003C7C73"/>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325A21-5DF3-4FF4-8D4F-B526BFDD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482</Words>
  <Characters>2715</Characters>
  <Application>Microsoft Office Word</Application>
  <DocSecurity>0</DocSecurity>
  <Lines>64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SQL Server - Using TRY…CATCH to Handle Errors</dc:title>
  <dc:creator>Flagellomane</dc:creator>
  <cp:lastModifiedBy>HeelpBook Staff</cp:lastModifiedBy>
  <cp:revision>10</cp:revision>
  <dcterms:created xsi:type="dcterms:W3CDTF">2012-02-27T13:30:00Z</dcterms:created>
  <dcterms:modified xsi:type="dcterms:W3CDTF">2012-02-27T13:35:00Z</dcterms:modified>
</cp:coreProperties>
</file>