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63D79" w:rsidP="00E05183">
      <w:pPr>
        <w:pStyle w:val="Titolo1"/>
        <w:ind w:right="-1134"/>
        <w:rPr>
          <w:sz w:val="22"/>
          <w:szCs w:val="22"/>
        </w:rPr>
      </w:pPr>
      <w:r w:rsidRPr="00363D7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8D04EE" w:rsidRDefault="002B584B" w:rsidP="004F3B02">
                  <w:pPr>
                    <w:pStyle w:val="Nessunaspaziatura"/>
                    <w:rPr>
                      <w:rFonts w:ascii="Bodoni MT" w:eastAsia="Batang" w:hAnsi="Bodoni MT" w:cs="Aparajita"/>
                      <w:color w:val="4A442A" w:themeColor="background2" w:themeShade="40"/>
                      <w:szCs w:val="24"/>
                      <w:lang w:val="en-US"/>
                    </w:rPr>
                  </w:pPr>
                  <w:r w:rsidRPr="008D04EE">
                    <w:rPr>
                      <w:rFonts w:ascii="Bodoni MT" w:eastAsia="Batang" w:hAnsi="Bodoni MT" w:cs="Aparajita"/>
                      <w:b/>
                      <w:color w:val="403152" w:themeColor="accent4" w:themeShade="80"/>
                      <w:szCs w:val="24"/>
                      <w:lang w:val="en-US"/>
                    </w:rPr>
                    <w:t>Dat</w:t>
                  </w:r>
                  <w:r w:rsidR="004D699F" w:rsidRPr="008D04EE">
                    <w:rPr>
                      <w:rFonts w:ascii="Bodoni MT" w:eastAsia="Batang" w:hAnsi="Bodoni MT" w:cs="Aparajita"/>
                      <w:b/>
                      <w:color w:val="403152" w:themeColor="accent4" w:themeShade="80"/>
                      <w:szCs w:val="24"/>
                      <w:lang w:val="en-US"/>
                    </w:rPr>
                    <w:t>e</w:t>
                  </w:r>
                  <w:r w:rsidRPr="008D04EE">
                    <w:rPr>
                      <w:rFonts w:ascii="Bodoni MT" w:eastAsia="Batang" w:hAnsi="Bodoni MT" w:cs="Aparajita"/>
                      <w:color w:val="4A442A" w:themeColor="background2" w:themeShade="40"/>
                      <w:szCs w:val="24"/>
                      <w:lang w:val="en-US"/>
                    </w:rPr>
                    <w:t>:</w:t>
                  </w:r>
                  <w:r w:rsidR="00111BD5" w:rsidRPr="008D04EE">
                    <w:rPr>
                      <w:rFonts w:ascii="Bodoni MT" w:eastAsia="Batang" w:hAnsi="Bodoni MT" w:cs="Aparajita"/>
                      <w:color w:val="4A442A" w:themeColor="background2" w:themeShade="40"/>
                      <w:szCs w:val="24"/>
                      <w:lang w:val="en-US"/>
                    </w:rPr>
                    <w:t xml:space="preserve"> </w:t>
                  </w:r>
                  <w:r w:rsidR="00BF5475">
                    <w:rPr>
                      <w:rFonts w:ascii="Bodoni MT" w:eastAsia="Batang" w:hAnsi="Bodoni MT" w:cs="Aparajita"/>
                      <w:color w:val="4A442A" w:themeColor="background2" w:themeShade="40"/>
                      <w:szCs w:val="24"/>
                      <w:lang w:val="en-US"/>
                    </w:rPr>
                    <w:t>12</w:t>
                  </w:r>
                  <w:r w:rsidR="00DA24E3" w:rsidRPr="008D04EE">
                    <w:rPr>
                      <w:rFonts w:ascii="Bodoni MT" w:eastAsia="Batang" w:hAnsi="Bodoni MT" w:cs="Aparajita"/>
                      <w:color w:val="4A442A" w:themeColor="background2" w:themeShade="40"/>
                      <w:szCs w:val="24"/>
                      <w:lang w:val="en-US"/>
                    </w:rPr>
                    <w:t>/04</w:t>
                  </w:r>
                  <w:r w:rsidR="005D2D24" w:rsidRPr="008D04EE">
                    <w:rPr>
                      <w:rFonts w:ascii="Bodoni MT" w:eastAsia="Batang" w:hAnsi="Bodoni MT" w:cs="Aparajita"/>
                      <w:color w:val="4A442A" w:themeColor="background2" w:themeShade="40"/>
                      <w:szCs w:val="24"/>
                      <w:lang w:val="en-US"/>
                    </w:rPr>
                    <w:t>/2012</w:t>
                  </w:r>
                </w:p>
                <w:p w:rsidR="006A3776" w:rsidRPr="008D04EE" w:rsidRDefault="004D699F" w:rsidP="004F3B02">
                  <w:pPr>
                    <w:pStyle w:val="Nessunaspaziatura"/>
                    <w:rPr>
                      <w:rFonts w:ascii="Bodoni MT" w:eastAsia="Batang" w:hAnsi="Bodoni MT" w:cs="Aparajita"/>
                      <w:color w:val="4A442A" w:themeColor="background2" w:themeShade="40"/>
                      <w:szCs w:val="24"/>
                      <w:lang w:val="en-US"/>
                    </w:rPr>
                  </w:pPr>
                  <w:r w:rsidRPr="008D04EE">
                    <w:rPr>
                      <w:rFonts w:ascii="Bodoni MT" w:eastAsia="Batang" w:hAnsi="Bodoni MT" w:cs="Aparajita"/>
                      <w:b/>
                      <w:color w:val="403152" w:themeColor="accent4" w:themeShade="80"/>
                      <w:szCs w:val="24"/>
                      <w:lang w:val="en-US"/>
                    </w:rPr>
                    <w:t>Procedure</w:t>
                  </w:r>
                  <w:r w:rsidR="00147B3E" w:rsidRPr="008D04EE">
                    <w:rPr>
                      <w:rFonts w:ascii="Bodoni MT" w:eastAsia="Batang" w:hAnsi="Bodoni MT" w:cs="Aparajita"/>
                      <w:b/>
                      <w:color w:val="4A442A" w:themeColor="background2" w:themeShade="40"/>
                      <w:szCs w:val="24"/>
                      <w:lang w:val="en-US"/>
                    </w:rPr>
                    <w:t>:</w:t>
                  </w:r>
                  <w:r w:rsidR="00147B3E" w:rsidRPr="008D04EE">
                    <w:rPr>
                      <w:rFonts w:ascii="Bodoni MT" w:eastAsia="Batang" w:hAnsi="Bodoni MT" w:cs="Aparajita"/>
                      <w:color w:val="4A442A" w:themeColor="background2" w:themeShade="40"/>
                      <w:szCs w:val="24"/>
                      <w:lang w:val="en-US"/>
                    </w:rPr>
                    <w:t xml:space="preserve"> </w:t>
                  </w:r>
                  <w:r w:rsidR="008D04EE" w:rsidRPr="008D04EE">
                    <w:rPr>
                      <w:rFonts w:ascii="Bodoni MT" w:eastAsia="Batang" w:hAnsi="Bodoni MT" w:cs="Aparajita"/>
                      <w:color w:val="4A442A" w:themeColor="background2" w:themeShade="40"/>
                      <w:szCs w:val="24"/>
                      <w:lang w:val="en-US"/>
                    </w:rPr>
                    <w:t>Outlook - Unblock Attachments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155E9" w:rsidRPr="00BF5475">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r w:rsidR="00BF5475" w:rsidRPr="00BF5475">
                    <w:rPr>
                      <w:rFonts w:ascii="Bodoni MT" w:eastAsia="Batang" w:hAnsi="Bodoni MT" w:cs="Aparajita"/>
                      <w:color w:val="4A442A" w:themeColor="background2" w:themeShade="40"/>
                      <w:szCs w:val="24"/>
                      <w:lang w:val="en-US"/>
                    </w:rPr>
                    <w:t>http://www.howto-outlook.com/faq/blockedattachments.htm</w:t>
                  </w:r>
                  <w:r w:rsidR="002155E9">
                    <w:rPr>
                      <w:rFonts w:ascii="Bodoni MT" w:eastAsia="Batang" w:hAnsi="Bodoni MT" w:cs="Aparajita"/>
                      <w:b/>
                      <w:color w:val="4A442A" w:themeColor="background2" w:themeShade="40"/>
                      <w:szCs w:val="24"/>
                      <w:lang w:val="en-US"/>
                    </w:rPr>
                    <w:t>)</w:t>
                  </w:r>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155E9" w:rsidRPr="00514520">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hyperlink r:id="rId11" w:history="1">
                    <w:r w:rsidR="00514520" w:rsidRPr="00514520">
                      <w:rPr>
                        <w:rStyle w:val="Collegamentoipertestuale"/>
                        <w:sz w:val="18"/>
                        <w:lang w:val="en-US"/>
                      </w:rPr>
                      <w:t>http://heelpbook.altervista.org/2012/outlook-unblock-attachments/</w:t>
                    </w:r>
                  </w:hyperlink>
                  <w:r w:rsidR="002155E9">
                    <w:rPr>
                      <w:rFonts w:ascii="Bodoni MT" w:eastAsia="Batang" w:hAnsi="Bodoni MT" w:cs="Aparajita"/>
                      <w:b/>
                      <w:color w:val="4A442A" w:themeColor="background2" w:themeShade="40"/>
                      <w:szCs w:val="24"/>
                      <w:lang w:val="en-US"/>
                    </w:rPr>
                    <w:t>)</w:t>
                  </w:r>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2"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8D04EE" w:rsidRPr="008D04EE" w:rsidRDefault="008D04EE" w:rsidP="008D04E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r w:rsidRPr="008D04EE">
        <w:rPr>
          <w:rFonts w:ascii="Palatino Linotype" w:hAnsi="Palatino Linotype"/>
          <w:b/>
          <w:bCs/>
          <w:color w:val="000000"/>
          <w:sz w:val="31"/>
          <w:szCs w:val="31"/>
          <w:bdr w:val="none" w:sz="0" w:space="0" w:color="auto" w:frame="1"/>
        </w:rPr>
        <w:t>Outlook – Unblock Attachments</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Believe it or not but some people are actually creating and sending messages with attachments that will do your computer no good. Yes, you are correct;</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VIRUSES</w:t>
      </w:r>
      <w:r w:rsidRPr="008D04EE">
        <w:rPr>
          <w:rFonts w:ascii="Palatino Linotype" w:hAnsi="Palatino Linotype"/>
          <w:color w:val="000000"/>
          <w:sz w:val="18"/>
          <w:szCs w:val="18"/>
          <w:lang w:val="en-US"/>
        </w:rPr>
        <w:t>! There are a lot of file types in which a virus can reside. The most known are executables (programs) and scripts (automated processes). A</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filename</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consists out of 2 parts; a name and an extension. The extension is the part of the filename after the dot. For instance the filename document.doc. Document is the name part and doc is the extension part. The last part decides how the file opens.</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In our example a</w:t>
      </w:r>
      <w:r w:rsidRPr="008D04EE">
        <w:rPr>
          <w:rStyle w:val="apple-converted-space"/>
          <w:rFonts w:ascii="Palatino Linotype" w:hAnsi="Palatino Linotype"/>
          <w:color w:val="000000"/>
          <w:sz w:val="18"/>
          <w:szCs w:val="18"/>
          <w:lang w:val="en-US"/>
        </w:rPr>
        <w:t> </w:t>
      </w:r>
      <w:r w:rsidRPr="008D04EE">
        <w:rPr>
          <w:rStyle w:val="Enfasicorsivo"/>
          <w:rFonts w:ascii="Palatino Linotype" w:hAnsi="Palatino Linotype"/>
          <w:color w:val="000000"/>
          <w:sz w:val="18"/>
          <w:szCs w:val="18"/>
          <w:u w:val="single"/>
          <w:bdr w:val="none" w:sz="0" w:space="0" w:color="auto" w:frame="1"/>
          <w:lang w:val="en-US"/>
        </w:rPr>
        <w:t>doc</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file will open with</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Microsoft Word</w:t>
      </w:r>
      <w:r w:rsidRPr="008D04EE">
        <w:rPr>
          <w:rFonts w:ascii="Palatino Linotype" w:hAnsi="Palatino Linotype"/>
          <w:color w:val="000000"/>
          <w:sz w:val="18"/>
          <w:szCs w:val="18"/>
          <w:lang w:val="en-US"/>
        </w:rPr>
        <w:t>.</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At the moment there is a limited (</w:t>
      </w:r>
      <w:r w:rsidRPr="008D04EE">
        <w:rPr>
          <w:rStyle w:val="Enfasicorsivo"/>
          <w:rFonts w:ascii="Palatino Linotype" w:hAnsi="Palatino Linotype"/>
          <w:color w:val="000000"/>
          <w:sz w:val="18"/>
          <w:szCs w:val="18"/>
          <w:u w:val="single"/>
          <w:bdr w:val="none" w:sz="0" w:space="0" w:color="auto" w:frame="1"/>
          <w:lang w:val="en-US"/>
        </w:rPr>
        <w:t>but not a definite</w:t>
      </w:r>
      <w:r w:rsidRPr="008D04EE">
        <w:rPr>
          <w:rFonts w:ascii="Palatino Linotype" w:hAnsi="Palatino Linotype"/>
          <w:color w:val="000000"/>
          <w:sz w:val="18"/>
          <w:szCs w:val="18"/>
          <w:lang w:val="en-US"/>
        </w:rPr>
        <w:t>) list of file extensions that are known to be potential viruses. Outlook takes no chances and blocks these files whether or not it contains a virus because</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Outlook</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 xml:space="preserve">is not a virus scanner and therefore cannot determine whether the file is save or not. </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This is actually a good thing; even unknown viruses will be blocked this way! The downside of this is that occasionally you could receive a file that you know is clean but still can’t access. For instance; you receive a little (</w:t>
      </w:r>
      <w:r w:rsidRPr="008D04EE">
        <w:rPr>
          <w:rStyle w:val="Enfasigrassetto"/>
          <w:rFonts w:ascii="Palatino Linotype" w:hAnsi="Palatino Linotype"/>
          <w:color w:val="000000"/>
          <w:sz w:val="18"/>
          <w:szCs w:val="18"/>
          <w:bdr w:val="none" w:sz="0" w:space="0" w:color="auto" w:frame="1"/>
          <w:lang w:val="en-US"/>
        </w:rPr>
        <w:t>Flash</w:t>
      </w:r>
      <w:r w:rsidRPr="008D04EE">
        <w:rPr>
          <w:rFonts w:ascii="Palatino Linotype" w:hAnsi="Palatino Linotype"/>
          <w:color w:val="000000"/>
          <w:sz w:val="18"/>
          <w:szCs w:val="18"/>
          <w:lang w:val="en-US"/>
        </w:rPr>
        <w:t>) game or other program by e-mail.</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Default="008D04EE" w:rsidP="008D04EE">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464685" cy="172720"/>
            <wp:effectExtent l="19050" t="0" r="0" b="0"/>
            <wp:docPr id="3" name="Immagine 1" descr="http://heelpbook.altervista.org/wp-content/uploads/2012/04/blockedattach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4/blockedattachments.png">
                      <a:hlinkClick r:id="rId13"/>
                    </pic:cNvPr>
                    <pic:cNvPicPr>
                      <a:picLocks noChangeAspect="1" noChangeArrowheads="1"/>
                    </pic:cNvPicPr>
                  </pic:nvPicPr>
                  <pic:blipFill>
                    <a:blip r:embed="rId14" cstate="print"/>
                    <a:srcRect/>
                    <a:stretch>
                      <a:fillRect/>
                    </a:stretch>
                  </pic:blipFill>
                  <pic:spPr bwMode="auto">
                    <a:xfrm>
                      <a:off x="0" y="0"/>
                      <a:ext cx="4464685" cy="172720"/>
                    </a:xfrm>
                    <a:prstGeom prst="rect">
                      <a:avLst/>
                    </a:prstGeom>
                    <a:noFill/>
                    <a:ln w="9525">
                      <a:noFill/>
                      <a:miter lim="800000"/>
                      <a:headEnd/>
                      <a:tailEnd/>
                    </a:ln>
                  </pic:spPr>
                </pic:pic>
              </a:graphicData>
            </a:graphic>
          </wp:inline>
        </w:drawing>
      </w:r>
    </w:p>
    <w:p w:rsidR="008D04EE" w:rsidRDefault="008D04EE" w:rsidP="008D04EE">
      <w:pPr>
        <w:pStyle w:val="NormaleWeb"/>
        <w:shd w:val="clear" w:color="auto" w:fill="FFFFFF"/>
        <w:spacing w:before="0" w:after="0" w:line="285" w:lineRule="atLeast"/>
        <w:ind w:left="708" w:firstLine="708"/>
        <w:rPr>
          <w:rStyle w:val="Enfasicorsivo"/>
          <w:rFonts w:ascii="Palatino Linotype" w:hAnsi="Palatino Linotype"/>
          <w:color w:val="000000"/>
          <w:sz w:val="18"/>
          <w:szCs w:val="18"/>
          <w:bdr w:val="none" w:sz="0" w:space="0" w:color="auto" w:frame="1"/>
        </w:rPr>
      </w:pPr>
    </w:p>
    <w:p w:rsidR="008D04EE" w:rsidRPr="008D04EE" w:rsidRDefault="008D04EE" w:rsidP="008D04EE">
      <w:pPr>
        <w:pStyle w:val="NormaleWeb"/>
        <w:shd w:val="clear" w:color="auto" w:fill="FFFFFF"/>
        <w:spacing w:before="0" w:after="0" w:line="285" w:lineRule="atLeast"/>
        <w:ind w:left="708" w:firstLine="708"/>
        <w:rPr>
          <w:rFonts w:ascii="Palatino Linotype" w:hAnsi="Palatino Linotype"/>
          <w:color w:val="000000"/>
          <w:sz w:val="18"/>
          <w:szCs w:val="18"/>
          <w:lang w:val="en-US"/>
        </w:rPr>
      </w:pPr>
      <w:r w:rsidRPr="008D04EE">
        <w:rPr>
          <w:rStyle w:val="Enfasicorsivo"/>
          <w:rFonts w:ascii="Palatino Linotype" w:hAnsi="Palatino Linotype"/>
          <w:color w:val="000000"/>
          <w:sz w:val="18"/>
          <w:szCs w:val="18"/>
          <w:bdr w:val="none" w:sz="0" w:space="0" w:color="auto" w:frame="1"/>
          <w:lang w:val="en-US"/>
        </w:rPr>
        <w:t>Outlook informs you about any blocked attachments in the message header</w:t>
      </w:r>
    </w:p>
    <w:p w:rsidR="008D04EE" w:rsidRDefault="008D04EE" w:rsidP="008D04EE">
      <w:pPr>
        <w:pStyle w:val="NormaleWeb"/>
        <w:shd w:val="clear" w:color="auto" w:fill="FFFFFF"/>
        <w:spacing w:before="0" w:after="0" w:line="285" w:lineRule="atLeast"/>
        <w:rPr>
          <w:rStyle w:val="Enfasigrassetto"/>
          <w:rFonts w:ascii="Palatino Linotype" w:hAnsi="Palatino Linotype"/>
          <w:color w:val="000000"/>
          <w:sz w:val="18"/>
          <w:szCs w:val="18"/>
          <w:u w:val="single"/>
          <w:bdr w:val="none" w:sz="0" w:space="0" w:color="auto" w:frame="1"/>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Unblocking procedure</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Before I tell you how you can still access those attachments you must realize that you are creating a security risk on your computer this way. A good practice is to send these files in a compressed (for instance zip or rar) format. This enables you to scan the file before unpacking and it will also take less inbox space and</w:t>
      </w:r>
      <w:r w:rsidRPr="008D04EE">
        <w:rPr>
          <w:rStyle w:val="apple-converted-space"/>
          <w:rFonts w:ascii="Palatino Linotype" w:hAnsi="Palatino Linotype"/>
          <w:color w:val="000000"/>
          <w:sz w:val="18"/>
          <w:szCs w:val="18"/>
          <w:lang w:val="en-US"/>
        </w:rPr>
        <w:t> </w:t>
      </w:r>
      <w:r w:rsidRPr="008D04EE">
        <w:rPr>
          <w:rStyle w:val="Enfasicorsivo"/>
          <w:rFonts w:ascii="Palatino Linotype" w:hAnsi="Palatino Linotype"/>
          <w:color w:val="000000"/>
          <w:sz w:val="18"/>
          <w:szCs w:val="18"/>
          <w:u w:val="single"/>
          <w:bdr w:val="none" w:sz="0" w:space="0" w:color="auto" w:frame="1"/>
          <w:lang w:val="en-US"/>
        </w:rPr>
        <w:t>upload/download</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time!</w:t>
      </w:r>
    </w:p>
    <w:p w:rsidR="008D04EE" w:rsidRPr="008D04EE" w:rsidRDefault="008D04EE" w:rsidP="008D04EE">
      <w:pPr>
        <w:pStyle w:val="NormaleWeb"/>
        <w:shd w:val="clear" w:color="auto" w:fill="FFFFFF"/>
        <w:spacing w:before="0" w:after="36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To enable receive blocked attachments involves changing the registry. I strongly recommend to only edit the registry when you actually receive a blocked attachment and there is no other way in getting that file again in a safer way (in compressed format) and you know for sure that the file is clean.</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Also, change back the registry directly after you saved the attachment. It probably sounds paranoid but you’ll be hitting yourself if you get infected because you "</w:t>
      </w:r>
      <w:r w:rsidRPr="008D04EE">
        <w:rPr>
          <w:rStyle w:val="Enfasicorsivo"/>
          <w:rFonts w:ascii="Palatino Linotype" w:hAnsi="Palatino Linotype"/>
          <w:color w:val="000000"/>
          <w:sz w:val="18"/>
          <w:szCs w:val="18"/>
          <w:u w:val="single"/>
          <w:bdr w:val="none" w:sz="0" w:space="0" w:color="auto" w:frame="1"/>
          <w:lang w:val="en-US"/>
        </w:rPr>
        <w:t>opened the door and invited the virus</w:t>
      </w:r>
      <w:r w:rsidRPr="008D04EE">
        <w:rPr>
          <w:rFonts w:ascii="Palatino Linotype" w:hAnsi="Palatino Linotype"/>
          <w:color w:val="000000"/>
          <w:sz w:val="18"/>
          <w:szCs w:val="18"/>
          <w:lang w:val="en-US"/>
        </w:rPr>
        <w:t>" yourself.</w:t>
      </w:r>
    </w:p>
    <w:p w:rsidR="008D04EE" w:rsidRPr="008D04EE" w:rsidRDefault="008D04EE" w:rsidP="008D04EE">
      <w:pPr>
        <w:pStyle w:val="NormaleWeb"/>
        <w:shd w:val="clear" w:color="auto" w:fill="FFFFFF"/>
        <w:spacing w:before="0" w:after="36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Alright, here goes;</w:t>
      </w:r>
    </w:p>
    <w:p w:rsidR="008D04EE" w:rsidRPr="008D04EE" w:rsidRDefault="008D04EE" w:rsidP="008D04EE">
      <w:pPr>
        <w:rPr>
          <w:rFonts w:ascii="Times New Roman" w:hAnsi="Times New Roman"/>
          <w:sz w:val="24"/>
          <w:szCs w:val="24"/>
          <w:lang w:val="en-US"/>
        </w:rPr>
      </w:pPr>
      <w:r>
        <w:rPr>
          <w:rFonts w:hAnsi="Symbol"/>
        </w:rPr>
        <w:t></w:t>
      </w:r>
      <w:r w:rsidRPr="008D04EE">
        <w:rPr>
          <w:lang w:val="en-US"/>
        </w:rPr>
        <w:t xml:space="preserve">  </w:t>
      </w:r>
      <w:r w:rsidRPr="008D04EE">
        <w:rPr>
          <w:rFonts w:ascii="Palatino Linotype" w:eastAsia="Times New Roman" w:hAnsi="Palatino Linotype" w:cs="Times New Roman"/>
          <w:color w:val="000000"/>
          <w:sz w:val="18"/>
          <w:szCs w:val="18"/>
          <w:lang w:val="en-US" w:eastAsia="it-IT"/>
        </w:rPr>
        <w:t>Make sure </w:t>
      </w:r>
      <w:r w:rsidRPr="008D04EE">
        <w:rPr>
          <w:rFonts w:ascii="Palatino Linotype" w:eastAsia="Times New Roman" w:hAnsi="Palatino Linotype" w:cs="Times New Roman"/>
          <w:b/>
          <w:bCs/>
          <w:color w:val="000000"/>
          <w:lang w:val="en-US" w:eastAsia="it-IT"/>
        </w:rPr>
        <w:t>Outlook</w:t>
      </w:r>
      <w:r w:rsidRPr="008D04EE">
        <w:rPr>
          <w:rFonts w:ascii="Palatino Linotype" w:eastAsia="Times New Roman" w:hAnsi="Palatino Linotype" w:cs="Times New Roman"/>
          <w:color w:val="000000"/>
          <w:sz w:val="18"/>
          <w:szCs w:val="18"/>
          <w:lang w:val="en-US" w:eastAsia="it-IT"/>
        </w:rPr>
        <w:t> is closed.</w:t>
      </w:r>
    </w:p>
    <w:p w:rsidR="008D04EE" w:rsidRPr="008D04EE" w:rsidRDefault="008D04EE" w:rsidP="008D04EE">
      <w:pPr>
        <w:rPr>
          <w:lang w:val="en-US"/>
        </w:rPr>
      </w:pPr>
      <w:r>
        <w:rPr>
          <w:rFonts w:hAnsi="Symbol"/>
        </w:rPr>
        <w:t></w:t>
      </w:r>
      <w:r w:rsidRPr="008D04EE">
        <w:rPr>
          <w:lang w:val="en-US"/>
        </w:rPr>
        <w:t xml:space="preserve">  </w:t>
      </w:r>
      <w:r w:rsidRPr="008D04EE">
        <w:rPr>
          <w:rFonts w:ascii="Palatino Linotype" w:eastAsia="Times New Roman" w:hAnsi="Palatino Linotype" w:cs="Times New Roman"/>
          <w:color w:val="000000"/>
          <w:sz w:val="18"/>
          <w:szCs w:val="18"/>
          <w:lang w:val="en-US" w:eastAsia="it-IT"/>
        </w:rPr>
        <w:t>Open your registry editor by opening the Run command and type </w:t>
      </w:r>
      <w:r w:rsidRPr="008D04EE">
        <w:rPr>
          <w:rFonts w:ascii="Palatino Linotype" w:eastAsia="Times New Roman" w:hAnsi="Palatino Linotype" w:cs="Times New Roman"/>
          <w:b/>
          <w:bCs/>
          <w:i/>
          <w:iCs/>
          <w:color w:val="000000"/>
          <w:lang w:val="en-US" w:eastAsia="it-IT"/>
        </w:rPr>
        <w:t>regedit</w:t>
      </w:r>
      <w:r w:rsidRPr="008D04EE">
        <w:rPr>
          <w:rFonts w:ascii="Palatino Linotype" w:eastAsia="Times New Roman" w:hAnsi="Palatino Linotype" w:cs="Times New Roman"/>
          <w:color w:val="000000"/>
          <w:sz w:val="18"/>
          <w:szCs w:val="18"/>
          <w:lang w:val="en-US" w:eastAsia="it-IT"/>
        </w:rPr>
        <w:t> (</w:t>
      </w:r>
      <w:r w:rsidRPr="008D04EE">
        <w:rPr>
          <w:rFonts w:ascii="Palatino Linotype" w:eastAsia="Times New Roman" w:hAnsi="Palatino Linotype" w:cs="Times New Roman"/>
          <w:b/>
          <w:bCs/>
          <w:i/>
          <w:iCs/>
          <w:color w:val="000000"/>
          <w:lang w:val="en-US" w:eastAsia="it-IT"/>
        </w:rPr>
        <w:t>regedt32</w:t>
      </w:r>
      <w:r w:rsidRPr="008D04EE">
        <w:rPr>
          <w:rFonts w:ascii="Palatino Linotype" w:eastAsia="Times New Roman" w:hAnsi="Palatino Linotype" w:cs="Times New Roman"/>
          <w:color w:val="000000"/>
          <w:sz w:val="18"/>
          <w:szCs w:val="18"/>
          <w:lang w:val="en-US" w:eastAsia="it-IT"/>
        </w:rPr>
        <w:t> for</w:t>
      </w:r>
      <w:r w:rsidRPr="008D04EE">
        <w:rPr>
          <w:rFonts w:ascii="Palatino Linotype" w:eastAsia="Times New Roman" w:hAnsi="Palatino Linotype" w:cs="Times New Roman"/>
          <w:b/>
          <w:bCs/>
          <w:color w:val="000000"/>
          <w:lang w:val="en-US" w:eastAsia="it-IT"/>
        </w:rPr>
        <w:t>Windows 2000</w:t>
      </w:r>
      <w:r w:rsidRPr="008D04EE">
        <w:rPr>
          <w:rFonts w:ascii="Palatino Linotype" w:eastAsia="Times New Roman" w:hAnsi="Palatino Linotype" w:cs="Times New Roman"/>
          <w:color w:val="000000"/>
          <w:sz w:val="18"/>
          <w:szCs w:val="18"/>
          <w:lang w:val="en-US" w:eastAsia="it-IT"/>
        </w:rPr>
        <w:t>).</w:t>
      </w:r>
    </w:p>
    <w:p w:rsidR="008D04EE" w:rsidRDefault="008D04EE" w:rsidP="008D04EE">
      <w:pPr>
        <w:pStyle w:val="NormaleWeb"/>
        <w:spacing w:before="0" w:after="0"/>
        <w:rPr>
          <w:sz w:val="18"/>
          <w:szCs w:val="18"/>
          <w:lang w:val="en-US"/>
        </w:rPr>
      </w:pPr>
      <w:r w:rsidRPr="008D04EE">
        <w:rPr>
          <w:sz w:val="18"/>
          <w:szCs w:val="18"/>
          <w:lang w:val="en-US"/>
        </w:rPr>
        <w:t>In</w:t>
      </w:r>
      <w:r w:rsidRPr="008D04EE">
        <w:rPr>
          <w:rStyle w:val="apple-converted-space"/>
          <w:sz w:val="18"/>
          <w:szCs w:val="18"/>
          <w:lang w:val="en-US"/>
        </w:rPr>
        <w:t> </w:t>
      </w:r>
      <w:r w:rsidRPr="008D04EE">
        <w:rPr>
          <w:rStyle w:val="Enfasigrassetto"/>
          <w:sz w:val="18"/>
          <w:szCs w:val="18"/>
          <w:bdr w:val="none" w:sz="0" w:space="0" w:color="auto" w:frame="1"/>
          <w:lang w:val="en-US"/>
        </w:rPr>
        <w:t>Windows Vista</w:t>
      </w:r>
      <w:r w:rsidRPr="008D04EE">
        <w:rPr>
          <w:rStyle w:val="apple-converted-space"/>
          <w:sz w:val="18"/>
          <w:szCs w:val="18"/>
          <w:lang w:val="en-US"/>
        </w:rPr>
        <w:t> </w:t>
      </w:r>
      <w:r w:rsidRPr="008D04EE">
        <w:rPr>
          <w:sz w:val="18"/>
          <w:szCs w:val="18"/>
          <w:lang w:val="en-US"/>
        </w:rPr>
        <w:t>and</w:t>
      </w:r>
      <w:r w:rsidRPr="008D04EE">
        <w:rPr>
          <w:rStyle w:val="apple-converted-space"/>
          <w:sz w:val="18"/>
          <w:szCs w:val="18"/>
          <w:lang w:val="en-US"/>
        </w:rPr>
        <w:t> </w:t>
      </w:r>
      <w:r w:rsidRPr="008D04EE">
        <w:rPr>
          <w:rStyle w:val="Enfasigrassetto"/>
          <w:sz w:val="18"/>
          <w:szCs w:val="18"/>
          <w:bdr w:val="none" w:sz="0" w:space="0" w:color="auto" w:frame="1"/>
          <w:lang w:val="en-US"/>
        </w:rPr>
        <w:t>Windows 7</w:t>
      </w:r>
      <w:r w:rsidRPr="008D04EE">
        <w:rPr>
          <w:rStyle w:val="apple-converted-space"/>
          <w:sz w:val="18"/>
          <w:szCs w:val="18"/>
          <w:lang w:val="en-US"/>
        </w:rPr>
        <w:t> </w:t>
      </w:r>
      <w:r w:rsidRPr="008D04EE">
        <w:rPr>
          <w:sz w:val="18"/>
          <w:szCs w:val="18"/>
          <w:lang w:val="en-US"/>
        </w:rPr>
        <w:t>you can also directly type</w:t>
      </w:r>
      <w:r w:rsidRPr="008D04EE">
        <w:rPr>
          <w:rStyle w:val="apple-converted-space"/>
          <w:sz w:val="18"/>
          <w:szCs w:val="18"/>
          <w:lang w:val="en-US"/>
        </w:rPr>
        <w:t> </w:t>
      </w:r>
      <w:r w:rsidRPr="008D04EE">
        <w:rPr>
          <w:rStyle w:val="Enfasicorsivo"/>
          <w:sz w:val="18"/>
          <w:szCs w:val="18"/>
          <w:bdr w:val="none" w:sz="0" w:space="0" w:color="auto" w:frame="1"/>
          <w:lang w:val="en-US"/>
        </w:rPr>
        <w:t>regedit</w:t>
      </w:r>
      <w:r w:rsidRPr="008D04EE">
        <w:rPr>
          <w:rStyle w:val="apple-converted-space"/>
          <w:sz w:val="18"/>
          <w:szCs w:val="18"/>
          <w:lang w:val="en-US"/>
        </w:rPr>
        <w:t> </w:t>
      </w:r>
      <w:r w:rsidRPr="008D04EE">
        <w:rPr>
          <w:sz w:val="18"/>
          <w:szCs w:val="18"/>
          <w:lang w:val="en-US"/>
        </w:rPr>
        <w:t>in the</w:t>
      </w:r>
      <w:r w:rsidRPr="008D04EE">
        <w:rPr>
          <w:rStyle w:val="apple-converted-space"/>
          <w:sz w:val="18"/>
          <w:szCs w:val="18"/>
          <w:lang w:val="en-US"/>
        </w:rPr>
        <w:t> </w:t>
      </w:r>
      <w:r w:rsidRPr="008D04EE">
        <w:rPr>
          <w:rStyle w:val="Enfasigrassetto"/>
          <w:sz w:val="18"/>
          <w:szCs w:val="18"/>
          <w:bdr w:val="none" w:sz="0" w:space="0" w:color="auto" w:frame="1"/>
          <w:lang w:val="en-US"/>
        </w:rPr>
        <w:t>Start Menu’s Search</w:t>
      </w:r>
      <w:r w:rsidRPr="008D04EE">
        <w:rPr>
          <w:rStyle w:val="apple-converted-space"/>
          <w:sz w:val="18"/>
          <w:szCs w:val="18"/>
          <w:lang w:val="en-US"/>
        </w:rPr>
        <w:t> </w:t>
      </w:r>
      <w:r w:rsidRPr="008D04EE">
        <w:rPr>
          <w:sz w:val="18"/>
          <w:szCs w:val="18"/>
          <w:lang w:val="en-US"/>
        </w:rPr>
        <w:t>box.</w:t>
      </w:r>
    </w:p>
    <w:p w:rsidR="008D04EE" w:rsidRPr="008D04EE" w:rsidRDefault="008D04EE" w:rsidP="008D04EE">
      <w:pPr>
        <w:pStyle w:val="NormaleWeb"/>
        <w:spacing w:before="0" w:after="0"/>
        <w:rPr>
          <w:sz w:val="18"/>
          <w:szCs w:val="18"/>
          <w:lang w:val="en-US"/>
        </w:rPr>
      </w:pPr>
    </w:p>
    <w:p w:rsidR="008D04EE" w:rsidRPr="008D04EE" w:rsidRDefault="008D04EE" w:rsidP="008D04EE">
      <w:pPr>
        <w:pStyle w:val="NormaleWeb"/>
        <w:spacing w:before="0" w:after="360"/>
        <w:rPr>
          <w:sz w:val="18"/>
          <w:szCs w:val="18"/>
          <w:lang w:val="en-US"/>
        </w:rPr>
      </w:pPr>
      <w:r>
        <w:rPr>
          <w:rFonts w:hAnsi="Symbol"/>
        </w:rPr>
        <w:t></w:t>
      </w:r>
      <w:r w:rsidRPr="008D04EE">
        <w:rPr>
          <w:lang w:val="en-US"/>
        </w:rPr>
        <w:t xml:space="preserve">  </w:t>
      </w:r>
      <w:r w:rsidRPr="008D04EE">
        <w:rPr>
          <w:sz w:val="18"/>
          <w:szCs w:val="18"/>
          <w:lang w:val="en-US"/>
        </w:rPr>
        <w:t>Locate the following key:</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Outlook 2000</w:t>
      </w:r>
    </w:p>
    <w:p w:rsidR="008D04EE" w:rsidRPr="008D04EE" w:rsidRDefault="008D04EE" w:rsidP="008D04E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8D04EE">
        <w:rPr>
          <w:color w:val="000000"/>
          <w:sz w:val="18"/>
          <w:szCs w:val="18"/>
          <w:lang w:val="en-US"/>
        </w:rPr>
        <w:lastRenderedPageBreak/>
        <w:t>[HKEY_CURRENT_USER\Software\Microsoft\Office\9.0\Outlook\Security]</w:t>
      </w:r>
    </w:p>
    <w:p w:rsidR="008D04EE" w:rsidRPr="008D04EE" w:rsidRDefault="008D04EE" w:rsidP="008D04EE">
      <w:pPr>
        <w:pStyle w:val="NormaleWeb"/>
        <w:shd w:val="clear" w:color="auto" w:fill="FFFFFF"/>
        <w:spacing w:before="0" w:after="24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Outlook 2002</w:t>
      </w:r>
    </w:p>
    <w:p w:rsidR="008D04EE" w:rsidRPr="008D04EE" w:rsidRDefault="008D04EE" w:rsidP="008D04E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8D04EE">
        <w:rPr>
          <w:color w:val="000000"/>
          <w:sz w:val="18"/>
          <w:szCs w:val="18"/>
          <w:lang w:val="en-US"/>
        </w:rPr>
        <w:t>[HKEY_CURRENT_USER\Software\Microsoft\Office\10.0\Outlook\Security]</w:t>
      </w:r>
    </w:p>
    <w:p w:rsidR="008D04EE" w:rsidRDefault="008D04EE" w:rsidP="008D04EE">
      <w:pPr>
        <w:pStyle w:val="NormaleWeb"/>
        <w:shd w:val="clear" w:color="auto" w:fill="FFFFFF"/>
        <w:spacing w:before="0" w:after="0" w:line="285" w:lineRule="atLeast"/>
        <w:rPr>
          <w:rStyle w:val="Enfasigrassetto"/>
          <w:rFonts w:ascii="Palatino Linotype" w:hAnsi="Palatino Linotype"/>
          <w:color w:val="000000"/>
          <w:sz w:val="18"/>
          <w:szCs w:val="18"/>
          <w:u w:val="single"/>
          <w:bdr w:val="none" w:sz="0" w:space="0" w:color="auto" w:frame="1"/>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Outlook 2003</w:t>
      </w:r>
    </w:p>
    <w:p w:rsidR="008D04EE" w:rsidRPr="008D04EE" w:rsidRDefault="008D04EE" w:rsidP="008D04E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8D04EE">
        <w:rPr>
          <w:color w:val="000000"/>
          <w:sz w:val="18"/>
          <w:szCs w:val="18"/>
          <w:lang w:val="en-US"/>
        </w:rPr>
        <w:t>[HKEY_CURRENT_USER\Software\Microsoft\Office\11.0\Outlook\Security]</w:t>
      </w:r>
    </w:p>
    <w:p w:rsidR="008D04EE" w:rsidRPr="008D04EE" w:rsidRDefault="008D04EE" w:rsidP="008D04EE">
      <w:pPr>
        <w:pStyle w:val="NormaleWeb"/>
        <w:shd w:val="clear" w:color="auto" w:fill="FFFFFF"/>
        <w:spacing w:before="0" w:after="24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Outlook 2007</w:t>
      </w:r>
    </w:p>
    <w:p w:rsidR="008D04EE" w:rsidRPr="008D04EE" w:rsidRDefault="008D04EE" w:rsidP="008D04E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8D04EE">
        <w:rPr>
          <w:color w:val="000000"/>
          <w:sz w:val="18"/>
          <w:szCs w:val="18"/>
          <w:lang w:val="en-US"/>
        </w:rPr>
        <w:t>[HKEY_CURRENT_USER\Software\Microsoft\Office\12.0\Outlook\Security]</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Outlook 2010</w:t>
      </w:r>
    </w:p>
    <w:p w:rsidR="008D04EE" w:rsidRPr="008D04EE" w:rsidRDefault="008D04EE" w:rsidP="008D04E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8D04EE">
        <w:rPr>
          <w:color w:val="000000"/>
          <w:sz w:val="18"/>
          <w:szCs w:val="18"/>
          <w:lang w:val="en-US"/>
        </w:rPr>
        <w:t>[HKEY_CURRENT_USER\Software\Microsoft\Office\14.0\Outlook\Security]</w:t>
      </w:r>
    </w:p>
    <w:p w:rsidR="008D04EE" w:rsidRPr="008D04EE" w:rsidRDefault="008D04EE" w:rsidP="008D04EE">
      <w:pPr>
        <w:rPr>
          <w:sz w:val="24"/>
          <w:szCs w:val="24"/>
          <w:lang w:val="en-US"/>
        </w:rPr>
      </w:pPr>
      <w:r>
        <w:rPr>
          <w:rFonts w:hAnsi="Symbol"/>
        </w:rPr>
        <w:t></w:t>
      </w:r>
      <w:r w:rsidRPr="008D04EE">
        <w:rPr>
          <w:lang w:val="en-US"/>
        </w:rPr>
        <w:t xml:space="preserve">  </w:t>
      </w:r>
      <w:r w:rsidRPr="008D04EE">
        <w:rPr>
          <w:rFonts w:ascii="Palatino Linotype" w:eastAsia="Times New Roman" w:hAnsi="Palatino Linotype" w:cs="Times New Roman"/>
          <w:color w:val="000000"/>
          <w:sz w:val="18"/>
          <w:szCs w:val="18"/>
          <w:lang w:val="en-US" w:eastAsia="it-IT"/>
        </w:rPr>
        <w:t>Go to </w:t>
      </w:r>
      <w:r w:rsidRPr="008D04EE">
        <w:rPr>
          <w:rFonts w:ascii="Palatino Linotype" w:eastAsia="Times New Roman" w:hAnsi="Palatino Linotype" w:cs="Times New Roman"/>
          <w:b/>
          <w:bCs/>
          <w:color w:val="000000"/>
          <w:lang w:val="en-US" w:eastAsia="it-IT"/>
        </w:rPr>
        <w:t>Edit-&gt; New-&gt; String Value</w:t>
      </w:r>
      <w:r w:rsidRPr="008D04EE">
        <w:rPr>
          <w:rFonts w:ascii="Palatino Linotype" w:eastAsia="Times New Roman" w:hAnsi="Palatino Linotype" w:cs="Times New Roman"/>
          <w:color w:val="000000"/>
          <w:sz w:val="18"/>
          <w:szCs w:val="18"/>
          <w:lang w:val="en-US" w:eastAsia="it-IT"/>
        </w:rPr>
        <w:t> and name the value </w:t>
      </w:r>
      <w:r w:rsidRPr="008D04EE">
        <w:rPr>
          <w:rFonts w:ascii="Palatino Linotype" w:eastAsia="Times New Roman" w:hAnsi="Palatino Linotype" w:cs="Times New Roman"/>
          <w:b/>
          <w:bCs/>
          <w:color w:val="000000"/>
          <w:lang w:val="en-US" w:eastAsia="it-IT"/>
        </w:rPr>
        <w:t>Level1Remove</w:t>
      </w:r>
      <w:r w:rsidRPr="008D04EE">
        <w:rPr>
          <w:rFonts w:ascii="Palatino Linotype" w:eastAsia="Times New Roman" w:hAnsi="Palatino Linotype" w:cs="Times New Roman"/>
          <w:color w:val="000000"/>
          <w:lang w:val="en-US" w:eastAsia="it-IT"/>
        </w:rPr>
        <w:t> </w:t>
      </w:r>
      <w:r w:rsidRPr="008D04EE">
        <w:rPr>
          <w:rFonts w:ascii="Palatino Linotype" w:eastAsia="Times New Roman" w:hAnsi="Palatino Linotype" w:cs="Times New Roman"/>
          <w:color w:val="000000"/>
          <w:sz w:val="18"/>
          <w:szCs w:val="18"/>
          <w:lang w:val="en-US" w:eastAsia="it-IT"/>
        </w:rPr>
        <w:t>(</w:t>
      </w:r>
      <w:r w:rsidRPr="008D04EE">
        <w:rPr>
          <w:rFonts w:ascii="Palatino Linotype" w:eastAsia="Times New Roman" w:hAnsi="Palatino Linotype" w:cs="Times New Roman"/>
          <w:b/>
          <w:bCs/>
          <w:i/>
          <w:iCs/>
          <w:color w:val="000000"/>
          <w:lang w:val="en-US" w:eastAsia="it-IT"/>
        </w:rPr>
        <w:t>case sensitive!</w:t>
      </w:r>
      <w:r w:rsidRPr="008D04EE">
        <w:rPr>
          <w:rFonts w:ascii="Palatino Linotype" w:eastAsia="Times New Roman" w:hAnsi="Palatino Linotype" w:cs="Times New Roman"/>
          <w:color w:val="000000"/>
          <w:sz w:val="18"/>
          <w:szCs w:val="18"/>
          <w:lang w:val="en-US" w:eastAsia="it-IT"/>
        </w:rPr>
        <w:t>)</w:t>
      </w:r>
    </w:p>
    <w:p w:rsidR="008D04EE" w:rsidRPr="008D04EE" w:rsidRDefault="008D04EE" w:rsidP="008D04EE">
      <w:pPr>
        <w:rPr>
          <w:lang w:val="en-US"/>
        </w:rPr>
      </w:pPr>
      <w:r>
        <w:rPr>
          <w:rFonts w:hAnsi="Symbol"/>
        </w:rPr>
        <w:t></w:t>
      </w:r>
      <w:r w:rsidRPr="008D04EE">
        <w:rPr>
          <w:lang w:val="en-US"/>
        </w:rPr>
        <w:t xml:space="preserve">  </w:t>
      </w:r>
      <w:r w:rsidRPr="008D04EE">
        <w:rPr>
          <w:rFonts w:ascii="Palatino Linotype" w:eastAsia="Times New Roman" w:hAnsi="Palatino Linotype" w:cs="Times New Roman"/>
          <w:color w:val="000000"/>
          <w:sz w:val="18"/>
          <w:szCs w:val="18"/>
          <w:lang w:val="en-US" w:eastAsia="it-IT"/>
        </w:rPr>
        <w:t>Double-click on the newly created value and enter the extension including the "</w:t>
      </w:r>
      <w:r w:rsidRPr="008D04EE">
        <w:rPr>
          <w:rFonts w:ascii="Palatino Linotype" w:eastAsia="Times New Roman" w:hAnsi="Palatino Linotype" w:cs="Times New Roman"/>
          <w:b/>
          <w:bCs/>
          <w:color w:val="000000"/>
          <w:lang w:val="en-US" w:eastAsia="it-IT"/>
        </w:rPr>
        <w:t>dot</w:t>
      </w:r>
      <w:r w:rsidRPr="008D04EE">
        <w:rPr>
          <w:rFonts w:ascii="Palatino Linotype" w:eastAsia="Times New Roman" w:hAnsi="Palatino Linotype" w:cs="Times New Roman"/>
          <w:color w:val="000000"/>
          <w:sz w:val="18"/>
          <w:szCs w:val="18"/>
          <w:lang w:val="en-US" w:eastAsia="it-IT"/>
        </w:rPr>
        <w:t>" that you want to open in </w:t>
      </w:r>
      <w:r w:rsidRPr="008D04EE">
        <w:rPr>
          <w:rFonts w:ascii="Palatino Linotype" w:eastAsia="Times New Roman" w:hAnsi="Palatino Linotype" w:cs="Times New Roman"/>
          <w:b/>
          <w:bCs/>
          <w:color w:val="000000"/>
          <w:lang w:val="en-US" w:eastAsia="it-IT"/>
        </w:rPr>
        <w:t>Outlook</w:t>
      </w:r>
      <w:r w:rsidRPr="008D04EE">
        <w:rPr>
          <w:rFonts w:ascii="Palatino Linotype" w:eastAsia="Times New Roman" w:hAnsi="Palatino Linotype" w:cs="Times New Roman"/>
          <w:color w:val="000000"/>
          <w:sz w:val="18"/>
          <w:szCs w:val="18"/>
          <w:lang w:val="en-US" w:eastAsia="it-IT"/>
        </w:rPr>
        <w:t>. For instance .exe; If you need to enter more than one extension you’ll have to type separate them by a semicolon like this; </w:t>
      </w:r>
      <w:r w:rsidRPr="008D04EE">
        <w:rPr>
          <w:rFonts w:ascii="Palatino Linotype" w:eastAsia="Times New Roman" w:hAnsi="Palatino Linotype" w:cs="Times New Roman"/>
          <w:b/>
          <w:bCs/>
          <w:color w:val="000000"/>
          <w:lang w:val="en-US" w:eastAsia="it-IT"/>
        </w:rPr>
        <w:t>.exe;.bat;.url;</w:t>
      </w:r>
    </w:p>
    <w:p w:rsidR="008D04EE" w:rsidRPr="008D04EE" w:rsidRDefault="008D04EE" w:rsidP="008D04EE">
      <w:pPr>
        <w:rPr>
          <w:lang w:val="en-US"/>
        </w:rPr>
      </w:pPr>
      <w:r>
        <w:rPr>
          <w:rFonts w:hAnsi="Symbol"/>
        </w:rPr>
        <w:t></w:t>
      </w:r>
      <w:r w:rsidRPr="008D04EE">
        <w:rPr>
          <w:lang w:val="en-US"/>
        </w:rPr>
        <w:t xml:space="preserve">  </w:t>
      </w:r>
      <w:r w:rsidRPr="00076F6E">
        <w:rPr>
          <w:rFonts w:ascii="Palatino Linotype" w:eastAsia="Times New Roman" w:hAnsi="Palatino Linotype" w:cs="Times New Roman"/>
          <w:color w:val="000000"/>
          <w:sz w:val="18"/>
          <w:szCs w:val="18"/>
          <w:lang w:val="en-US" w:eastAsia="it-IT"/>
        </w:rPr>
        <w:t>Press </w:t>
      </w:r>
      <w:r w:rsidRPr="00076F6E">
        <w:rPr>
          <w:rFonts w:ascii="Palatino Linotype" w:eastAsia="Times New Roman" w:hAnsi="Palatino Linotype" w:cs="Times New Roman"/>
          <w:b/>
          <w:bCs/>
          <w:color w:val="000000"/>
          <w:lang w:val="en-US" w:eastAsia="it-IT"/>
        </w:rPr>
        <w:t>OK</w:t>
      </w:r>
      <w:r w:rsidRPr="00076F6E">
        <w:rPr>
          <w:rFonts w:ascii="Palatino Linotype" w:eastAsia="Times New Roman" w:hAnsi="Palatino Linotype" w:cs="Times New Roman"/>
          <w:color w:val="000000"/>
          <w:sz w:val="18"/>
          <w:szCs w:val="18"/>
          <w:lang w:val="en-US" w:eastAsia="it-IT"/>
        </w:rPr>
        <w:t> on the input box and close the registry editor;</w:t>
      </w:r>
    </w:p>
    <w:p w:rsidR="008D04EE" w:rsidRPr="008D04EE" w:rsidRDefault="008D04EE" w:rsidP="008D04EE">
      <w:pPr>
        <w:rPr>
          <w:lang w:val="en-US"/>
        </w:rPr>
      </w:pPr>
      <w:r>
        <w:rPr>
          <w:rFonts w:hAnsi="Symbol"/>
        </w:rPr>
        <w:t></w:t>
      </w:r>
      <w:r w:rsidRPr="008D04EE">
        <w:rPr>
          <w:lang w:val="en-US"/>
        </w:rPr>
        <w:t xml:space="preserve">  </w:t>
      </w:r>
      <w:r w:rsidRPr="008D04EE">
        <w:rPr>
          <w:rFonts w:ascii="Palatino Linotype" w:eastAsia="Times New Roman" w:hAnsi="Palatino Linotype" w:cs="Times New Roman"/>
          <w:color w:val="000000"/>
          <w:sz w:val="18"/>
          <w:szCs w:val="18"/>
          <w:lang w:val="en-US" w:eastAsia="it-IT"/>
        </w:rPr>
        <w:t>When you open now </w:t>
      </w:r>
      <w:r w:rsidRPr="008D04EE">
        <w:rPr>
          <w:rFonts w:ascii="Palatino Linotype" w:eastAsia="Times New Roman" w:hAnsi="Palatino Linotype" w:cs="Times New Roman"/>
          <w:b/>
          <w:bCs/>
          <w:color w:val="000000"/>
          <w:lang w:val="en-US" w:eastAsia="it-IT"/>
        </w:rPr>
        <w:t>Outlook</w:t>
      </w:r>
      <w:r w:rsidRPr="008D04EE">
        <w:rPr>
          <w:rFonts w:ascii="Palatino Linotype" w:eastAsia="Times New Roman" w:hAnsi="Palatino Linotype" w:cs="Times New Roman"/>
          <w:color w:val="000000"/>
          <w:sz w:val="18"/>
          <w:szCs w:val="18"/>
          <w:lang w:val="en-US" w:eastAsia="it-IT"/>
        </w:rPr>
        <w:t>, the attachments which hold those extensions aren’t blocked by </w:t>
      </w:r>
      <w:r w:rsidRPr="008D04EE">
        <w:rPr>
          <w:rFonts w:ascii="Palatino Linotype" w:eastAsia="Times New Roman" w:hAnsi="Palatino Linotype" w:cs="Times New Roman"/>
          <w:b/>
          <w:bCs/>
          <w:color w:val="000000"/>
          <w:lang w:val="en-US" w:eastAsia="it-IT"/>
        </w:rPr>
        <w:t>Outlook</w:t>
      </w:r>
      <w:r w:rsidRPr="008D04EE">
        <w:rPr>
          <w:rFonts w:ascii="Palatino Linotype" w:eastAsia="Times New Roman" w:hAnsi="Palatino Linotype" w:cs="Times New Roman"/>
          <w:color w:val="000000"/>
          <w:sz w:val="18"/>
          <w:szCs w:val="18"/>
          <w:lang w:val="en-US" w:eastAsia="it-IT"/>
        </w:rPr>
        <w:t> anymore.</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To let</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Outlook</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block those extensions again follow the instructions again but instead of creating the Level1Remove value delete it.</w:t>
      </w: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Fonts w:ascii="Palatino Linotype" w:hAnsi="Palatino Linotype"/>
          <w:color w:val="000000"/>
          <w:sz w:val="18"/>
          <w:szCs w:val="18"/>
          <w:lang w:val="en-US"/>
        </w:rPr>
        <w:t>If you are not comfortable with manually editing the registry or prefer easier access to</w:t>
      </w:r>
      <w:r w:rsidR="00896A64">
        <w:rPr>
          <w:rFonts w:ascii="Palatino Linotype" w:hAnsi="Palatino Linotype"/>
          <w:color w:val="000000"/>
          <w:sz w:val="18"/>
          <w:szCs w:val="18"/>
          <w:lang w:val="en-US"/>
        </w:rPr>
        <w:t xml:space="preserve"> </w:t>
      </w:r>
      <w:r w:rsidRPr="008D04EE">
        <w:rPr>
          <w:rStyle w:val="Enfasicorsivo"/>
          <w:rFonts w:ascii="Palatino Linotype" w:hAnsi="Palatino Linotype"/>
          <w:color w:val="000000"/>
          <w:sz w:val="18"/>
          <w:szCs w:val="18"/>
          <w:u w:val="single"/>
          <w:bdr w:val="none" w:sz="0" w:space="0" w:color="auto" w:frame="1"/>
          <w:lang w:val="en-US"/>
        </w:rPr>
        <w:t>block/unblock attachments</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you can also use</w:t>
      </w:r>
      <w:r w:rsidRPr="008D04EE">
        <w:rPr>
          <w:rStyle w:val="apple-converted-space"/>
          <w:rFonts w:ascii="Palatino Linotype" w:hAnsi="Palatino Linotype"/>
          <w:color w:val="000000"/>
          <w:sz w:val="18"/>
          <w:szCs w:val="18"/>
          <w:lang w:val="en-US"/>
        </w:rPr>
        <w:t> </w:t>
      </w:r>
      <w:hyperlink r:id="rId15" w:history="1">
        <w:r w:rsidRPr="008D04EE">
          <w:rPr>
            <w:rStyle w:val="Collegamentoipertestuale"/>
            <w:rFonts w:ascii="Palatino Linotype" w:hAnsi="Palatino Linotype"/>
            <w:color w:val="842796"/>
            <w:sz w:val="18"/>
            <w:szCs w:val="18"/>
            <w:bdr w:val="none" w:sz="0" w:space="0" w:color="auto" w:frame="1"/>
            <w:lang w:val="en-US"/>
          </w:rPr>
          <w:t>OutlookTools</w:t>
        </w:r>
      </w:hyperlink>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(free).</w:t>
      </w:r>
    </w:p>
    <w:p w:rsidR="008D04EE" w:rsidRDefault="008D04EE" w:rsidP="008D04EE">
      <w:pPr>
        <w:shd w:val="clear" w:color="auto" w:fill="FFFFFF"/>
        <w:spacing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lastRenderedPageBreak/>
        <w:drawing>
          <wp:inline distT="0" distB="0" distL="0" distR="0">
            <wp:extent cx="4399280" cy="5041265"/>
            <wp:effectExtent l="19050" t="0" r="1270" b="0"/>
            <wp:docPr id="1" name="Immagine 2" descr="http://heelpbook.altervista.org/wp-content/uploads/2012/04/outlooktool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4/outlooktools5.png">
                      <a:hlinkClick r:id="rId16"/>
                    </pic:cNvPr>
                    <pic:cNvPicPr>
                      <a:picLocks noChangeAspect="1" noChangeArrowheads="1"/>
                    </pic:cNvPicPr>
                  </pic:nvPicPr>
                  <pic:blipFill>
                    <a:blip r:embed="rId17" cstate="print"/>
                    <a:srcRect/>
                    <a:stretch>
                      <a:fillRect/>
                    </a:stretch>
                  </pic:blipFill>
                  <pic:spPr bwMode="auto">
                    <a:xfrm>
                      <a:off x="0" y="0"/>
                      <a:ext cx="4399280" cy="5041265"/>
                    </a:xfrm>
                    <a:prstGeom prst="rect">
                      <a:avLst/>
                    </a:prstGeom>
                    <a:noFill/>
                    <a:ln w="9525">
                      <a:noFill/>
                      <a:miter lim="800000"/>
                      <a:headEnd/>
                      <a:tailEnd/>
                    </a:ln>
                  </pic:spPr>
                </pic:pic>
              </a:graphicData>
            </a:graphic>
          </wp:inline>
        </w:drawing>
      </w:r>
    </w:p>
    <w:p w:rsidR="008D04EE" w:rsidRPr="008D04EE" w:rsidRDefault="008D04EE" w:rsidP="008D04EE">
      <w:pPr>
        <w:pStyle w:val="NormaleWeb"/>
        <w:shd w:val="clear" w:color="auto" w:fill="FFFFFF"/>
        <w:spacing w:before="0" w:after="0" w:line="285" w:lineRule="atLeast"/>
        <w:ind w:left="1416"/>
        <w:rPr>
          <w:rFonts w:ascii="Palatino Linotype" w:hAnsi="Palatino Linotype"/>
          <w:color w:val="000000"/>
          <w:sz w:val="18"/>
          <w:szCs w:val="18"/>
          <w:lang w:val="en-US"/>
        </w:rPr>
      </w:pPr>
      <w:r w:rsidRPr="008D04EE">
        <w:rPr>
          <w:rStyle w:val="Enfasicorsivo"/>
          <w:rFonts w:ascii="Palatino Linotype" w:hAnsi="Palatino Linotype"/>
          <w:color w:val="000000"/>
          <w:sz w:val="18"/>
          <w:szCs w:val="18"/>
          <w:bdr w:val="none" w:sz="0" w:space="0" w:color="auto" w:frame="1"/>
          <w:lang w:val="en-US"/>
        </w:rPr>
        <w:t xml:space="preserve">    Easily unblock (and then block again) attachments with OutlookTools.</w:t>
      </w:r>
    </w:p>
    <w:p w:rsidR="008D04EE" w:rsidRDefault="008D04EE" w:rsidP="008D04EE">
      <w:pPr>
        <w:pStyle w:val="NormaleWeb"/>
        <w:shd w:val="clear" w:color="auto" w:fill="FFFFFF"/>
        <w:spacing w:before="0" w:after="0" w:line="285" w:lineRule="atLeast"/>
        <w:rPr>
          <w:rStyle w:val="Enfasigrassetto"/>
          <w:rFonts w:ascii="Palatino Linotype" w:hAnsi="Palatino Linotype"/>
          <w:color w:val="000000"/>
          <w:sz w:val="18"/>
          <w:szCs w:val="18"/>
          <w:bdr w:val="none" w:sz="0" w:space="0" w:color="auto" w:frame="1"/>
          <w:lang w:val="en-US"/>
        </w:rPr>
      </w:pPr>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bdr w:val="none" w:sz="0" w:space="0" w:color="auto" w:frame="1"/>
          <w:lang w:val="en-US"/>
        </w:rPr>
        <w:t>Again; change back the registry directly after you saved the attachment or you’ll leave a door open for infecting your computer with a virus!</w:t>
      </w:r>
    </w:p>
    <w:p w:rsidR="008D04EE" w:rsidRDefault="008D04EE" w:rsidP="008D04EE">
      <w:pPr>
        <w:pStyle w:val="NormaleWeb"/>
        <w:shd w:val="clear" w:color="auto" w:fill="FFFFFF"/>
        <w:spacing w:before="0" w:after="0" w:line="285" w:lineRule="atLeast"/>
        <w:rPr>
          <w:rStyle w:val="Enfasigrassetto"/>
          <w:rFonts w:ascii="Palatino Linotype" w:hAnsi="Palatino Linotype"/>
          <w:color w:val="000000"/>
          <w:sz w:val="18"/>
          <w:szCs w:val="18"/>
          <w:u w:val="single"/>
          <w:bdr w:val="none" w:sz="0" w:space="0" w:color="auto" w:frame="1"/>
          <w:lang w:val="en-US"/>
        </w:rPr>
      </w:pPr>
      <w:bookmarkStart w:id="0" w:name="list"/>
      <w:bookmarkEnd w:id="0"/>
    </w:p>
    <w:p w:rsidR="008D04EE" w:rsidRP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r w:rsidRPr="008D04EE">
        <w:rPr>
          <w:rStyle w:val="Enfasigrassetto"/>
          <w:rFonts w:ascii="Palatino Linotype" w:hAnsi="Palatino Linotype"/>
          <w:color w:val="000000"/>
          <w:sz w:val="18"/>
          <w:szCs w:val="18"/>
          <w:u w:val="single"/>
          <w:bdr w:val="none" w:sz="0" w:space="0" w:color="auto" w:frame="1"/>
          <w:lang w:val="en-US"/>
        </w:rPr>
        <w:t>List of blocked attachments</w:t>
      </w:r>
    </w:p>
    <w:p w:rsidR="008D04EE" w:rsidRDefault="008D04EE" w:rsidP="008D04EE">
      <w:pPr>
        <w:pStyle w:val="NormaleWeb"/>
        <w:shd w:val="clear" w:color="auto" w:fill="FFFFFF"/>
        <w:spacing w:before="0" w:after="0" w:line="285" w:lineRule="atLeast"/>
        <w:rPr>
          <w:rFonts w:ascii="Palatino Linotype" w:hAnsi="Palatino Linotype"/>
          <w:color w:val="000000"/>
          <w:sz w:val="18"/>
          <w:szCs w:val="18"/>
          <w:lang w:val="en-US"/>
        </w:rPr>
      </w:pPr>
    </w:p>
    <w:p w:rsidR="00357237" w:rsidRPr="008D04EE" w:rsidRDefault="008D04EE" w:rsidP="008D04EE">
      <w:pPr>
        <w:pStyle w:val="NormaleWeb"/>
        <w:shd w:val="clear" w:color="auto" w:fill="FFFFFF"/>
        <w:spacing w:before="0" w:after="0" w:line="285" w:lineRule="atLeast"/>
        <w:rPr>
          <w:lang w:val="en-US"/>
        </w:rPr>
      </w:pPr>
      <w:r w:rsidRPr="008D04EE">
        <w:rPr>
          <w:rFonts w:ascii="Palatino Linotype" w:hAnsi="Palatino Linotype"/>
          <w:color w:val="000000"/>
          <w:sz w:val="18"/>
          <w:szCs w:val="18"/>
          <w:lang w:val="en-US"/>
        </w:rPr>
        <w:t>This is the list of file types that are blocked by</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Outlook</w:t>
      </w:r>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(click</w:t>
      </w:r>
      <w:r w:rsidRPr="008D04EE">
        <w:rPr>
          <w:rStyle w:val="apple-converted-space"/>
          <w:rFonts w:ascii="Palatino Linotype" w:hAnsi="Palatino Linotype"/>
          <w:color w:val="000000"/>
          <w:sz w:val="18"/>
          <w:szCs w:val="18"/>
          <w:lang w:val="en-US"/>
        </w:rPr>
        <w:t> </w:t>
      </w:r>
      <w:hyperlink r:id="rId18" w:history="1">
        <w:r w:rsidRPr="008D04EE">
          <w:rPr>
            <w:rStyle w:val="Collegamentoipertestuale"/>
            <w:rFonts w:ascii="Palatino Linotype" w:hAnsi="Palatino Linotype"/>
            <w:color w:val="842796"/>
            <w:sz w:val="18"/>
            <w:szCs w:val="18"/>
            <w:bdr w:val="none" w:sz="0" w:space="0" w:color="auto" w:frame="1"/>
            <w:lang w:val="en-US"/>
          </w:rPr>
          <w:t>here</w:t>
        </w:r>
      </w:hyperlink>
      <w:r w:rsidRPr="008D04EE">
        <w:rPr>
          <w:rStyle w:val="apple-converted-space"/>
          <w:rFonts w:ascii="Palatino Linotype" w:hAnsi="Palatino Linotype"/>
          <w:color w:val="000000"/>
          <w:sz w:val="18"/>
          <w:szCs w:val="18"/>
          <w:lang w:val="en-US"/>
        </w:rPr>
        <w:t> </w:t>
      </w:r>
      <w:r w:rsidRPr="008D04EE">
        <w:rPr>
          <w:rFonts w:ascii="Palatino Linotype" w:hAnsi="Palatino Linotype"/>
          <w:color w:val="000000"/>
          <w:sz w:val="18"/>
          <w:szCs w:val="18"/>
          <w:lang w:val="en-US"/>
        </w:rPr>
        <w:t>for the latest list published by</w:t>
      </w:r>
      <w:r w:rsidRPr="008D04EE">
        <w:rPr>
          <w:rStyle w:val="apple-converted-space"/>
          <w:rFonts w:ascii="Palatino Linotype" w:hAnsi="Palatino Linotype"/>
          <w:color w:val="000000"/>
          <w:sz w:val="18"/>
          <w:szCs w:val="18"/>
          <w:lang w:val="en-US"/>
        </w:rPr>
        <w:t> </w:t>
      </w:r>
      <w:r w:rsidRPr="008D04EE">
        <w:rPr>
          <w:rStyle w:val="Enfasigrassetto"/>
          <w:rFonts w:ascii="Palatino Linotype" w:hAnsi="Palatino Linotype"/>
          <w:color w:val="000000"/>
          <w:sz w:val="18"/>
          <w:szCs w:val="18"/>
          <w:bdr w:val="none" w:sz="0" w:space="0" w:color="auto" w:frame="1"/>
          <w:lang w:val="en-US"/>
        </w:rPr>
        <w:t>Microsoft</w:t>
      </w:r>
      <w:r w:rsidRPr="008D04EE">
        <w:rPr>
          <w:rFonts w:ascii="Palatino Linotype" w:hAnsi="Palatino Linotype"/>
          <w:color w:val="000000"/>
          <w:sz w:val="18"/>
          <w:szCs w:val="18"/>
          <w:lang w:val="en-US"/>
        </w:rPr>
        <w:t>).</w:t>
      </w:r>
    </w:p>
    <w:sectPr w:rsidR="00357237" w:rsidRPr="008D04EE" w:rsidSect="00A32FB8">
      <w:headerReference w:type="default" r:id="rId19"/>
      <w:footerReference w:type="default" r:id="rId20"/>
      <w:footerReference w:type="first" r:id="rId21"/>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8C" w:rsidRDefault="006A3C8C" w:rsidP="00390CAF">
      <w:pPr>
        <w:spacing w:after="0" w:line="240" w:lineRule="auto"/>
      </w:pPr>
      <w:r>
        <w:separator/>
      </w:r>
    </w:p>
  </w:endnote>
  <w:endnote w:type="continuationSeparator" w:id="0">
    <w:p w:rsidR="006A3C8C" w:rsidRDefault="006A3C8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63D79" w:rsidRPr="00363D7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3D79" w:rsidRPr="00363D7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3D79" w:rsidRPr="00363D7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8D04EE">
      <w:rPr>
        <w:lang w:val="en-US"/>
      </w:rPr>
      <w:t>: 12</w:t>
    </w:r>
    <w:r w:rsidR="00CA49F7">
      <w:rPr>
        <w:lang w:val="en-US"/>
      </w:rPr>
      <w:t>/04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63D79">
      <w:fldChar w:fldCharType="begin"/>
    </w:r>
    <w:r w:rsidR="00A32FB8" w:rsidRPr="00C53B45">
      <w:rPr>
        <w:lang w:val="en-US"/>
      </w:rPr>
      <w:instrText xml:space="preserve"> PAGE  \* Arabic  \* MERGEFORMAT </w:instrText>
    </w:r>
    <w:r w:rsidR="00363D79">
      <w:fldChar w:fldCharType="separate"/>
    </w:r>
    <w:r w:rsidR="006940C8">
      <w:rPr>
        <w:noProof/>
        <w:lang w:val="en-US"/>
      </w:rPr>
      <w:t>3</w:t>
    </w:r>
    <w:r w:rsidR="00363D7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6940C8">
        <w:rPr>
          <w:noProof/>
          <w:lang w:val="en-US"/>
        </w:rPr>
        <w:t>3371</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63D79">
      <w:fldChar w:fldCharType="begin"/>
    </w:r>
    <w:r w:rsidRPr="00C53B45">
      <w:rPr>
        <w:lang w:val="en-US"/>
      </w:rPr>
      <w:instrText xml:space="preserve"> NUMWORDS  \# "0" \* Arabic  \* MERGEFORMAT </w:instrText>
    </w:r>
    <w:r w:rsidR="00363D79">
      <w:fldChar w:fldCharType="separate"/>
    </w:r>
    <w:r w:rsidR="006940C8">
      <w:rPr>
        <w:noProof/>
        <w:lang w:val="en-US"/>
      </w:rPr>
      <w:t>628</w:t>
    </w:r>
    <w:r w:rsidR="00363D7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6940C8" w:rsidRPr="006940C8">
        <w:rPr>
          <w:noProof/>
          <w:lang w:val="en-US"/>
        </w:rPr>
        <w:t>112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63D79" w:rsidRPr="00363D7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63D79" w:rsidRPr="00363D7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8D04EE">
      <w:rPr>
        <w:lang w:val="en-US"/>
      </w:rPr>
      <w:t>12/04</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63D79">
      <w:fldChar w:fldCharType="begin"/>
    </w:r>
    <w:r w:rsidR="00F77538" w:rsidRPr="00C53B45">
      <w:rPr>
        <w:lang w:val="en-US"/>
      </w:rPr>
      <w:instrText xml:space="preserve"> PAGE  \* Arabic  \* MERGEFORMAT </w:instrText>
    </w:r>
    <w:r w:rsidR="00363D79">
      <w:fldChar w:fldCharType="separate"/>
    </w:r>
    <w:r w:rsidR="006940C8">
      <w:rPr>
        <w:noProof/>
        <w:lang w:val="en-US"/>
      </w:rPr>
      <w:t>1</w:t>
    </w:r>
    <w:r w:rsidR="00363D7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6940C8">
        <w:rPr>
          <w:noProof/>
          <w:lang w:val="en-US"/>
        </w:rPr>
        <w:t>3371</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63D79">
      <w:fldChar w:fldCharType="begin"/>
    </w:r>
    <w:r w:rsidR="00AC5A4B" w:rsidRPr="00C53B45">
      <w:rPr>
        <w:lang w:val="en-US"/>
      </w:rPr>
      <w:instrText xml:space="preserve"> NUMWORDS  \# "0" \* Arabic  \* MERGEFORMAT </w:instrText>
    </w:r>
    <w:r w:rsidR="00363D79">
      <w:fldChar w:fldCharType="separate"/>
    </w:r>
    <w:r w:rsidR="006940C8">
      <w:rPr>
        <w:noProof/>
        <w:lang w:val="en-US"/>
      </w:rPr>
      <w:t>628</w:t>
    </w:r>
    <w:r w:rsidR="00363D7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6940C8" w:rsidRPr="006940C8">
        <w:rPr>
          <w:noProof/>
          <w:lang w:val="en-US"/>
        </w:rPr>
        <w:t>112</w:t>
      </w:r>
    </w:fldSimple>
    <w:r>
      <w:rPr>
        <w:lang w:val="en-US"/>
      </w:rPr>
      <w:t xml:space="preserve"> KB</w:t>
    </w:r>
    <w:r w:rsidR="00A2690D" w:rsidRPr="00C53B45">
      <w:rPr>
        <w:lang w:val="en-US"/>
      </w:rPr>
      <w:tab/>
    </w:r>
    <w:r w:rsidR="00A2690D" w:rsidRPr="00C53B45">
      <w:rPr>
        <w:lang w:val="en-US"/>
      </w:rPr>
      <w:tab/>
    </w:r>
    <w:r w:rsidR="00363D7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8C" w:rsidRDefault="006A3C8C" w:rsidP="00390CAF">
      <w:pPr>
        <w:spacing w:after="0" w:line="240" w:lineRule="auto"/>
      </w:pPr>
      <w:r>
        <w:separator/>
      </w:r>
    </w:p>
  </w:footnote>
  <w:footnote w:type="continuationSeparator" w:id="0">
    <w:p w:rsidR="006A3C8C" w:rsidRDefault="006A3C8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8D04EE" w:rsidP="00357237">
              <w:pPr>
                <w:pStyle w:val="Intestazione"/>
                <w:jc w:val="right"/>
                <w:rPr>
                  <w:caps/>
                  <w:color w:val="FFFFFF" w:themeColor="background1"/>
                </w:rPr>
              </w:pPr>
              <w:r w:rsidRPr="008D04EE">
                <w:rPr>
                  <w:caps/>
                  <w:color w:val="FFFFFF" w:themeColor="background1"/>
                </w:rPr>
                <w:t>Outlook - Unblock Attachments</w:t>
              </w:r>
            </w:p>
          </w:tc>
        </w:sdtContent>
      </w:sdt>
      <w:tc>
        <w:tcPr>
          <w:tcW w:w="750" w:type="pct"/>
          <w:shd w:val="clear" w:color="auto" w:fill="000000" w:themeFill="text1"/>
          <w:vAlign w:val="center"/>
        </w:tcPr>
        <w:p w:rsidR="00BE64D3" w:rsidRDefault="008D04EE">
          <w:pPr>
            <w:pStyle w:val="Intestazione"/>
            <w:jc w:val="right"/>
            <w:rPr>
              <w:color w:val="FFFFFF" w:themeColor="background1"/>
            </w:rPr>
          </w:pPr>
          <w:r>
            <w:rPr>
              <w:color w:val="FFFFFF" w:themeColor="background1"/>
            </w:rPr>
            <w:t>12</w:t>
          </w:r>
          <w:r w:rsidR="00CA49F7">
            <w:rPr>
              <w:color w:val="FFFFFF" w:themeColor="background1"/>
            </w:rPr>
            <w:t>/04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76F6E"/>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63D79"/>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05D11"/>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14520"/>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940C8"/>
    <w:rsid w:val="006A3776"/>
    <w:rsid w:val="006A3C8C"/>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96A64"/>
    <w:rsid w:val="008A0DB9"/>
    <w:rsid w:val="008A5B03"/>
    <w:rsid w:val="008B100E"/>
    <w:rsid w:val="008B5729"/>
    <w:rsid w:val="008C103C"/>
    <w:rsid w:val="008D04EE"/>
    <w:rsid w:val="008E67F7"/>
    <w:rsid w:val="00915948"/>
    <w:rsid w:val="00947A3B"/>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BF5475"/>
    <w:rsid w:val="00C01E6B"/>
    <w:rsid w:val="00C05C2A"/>
    <w:rsid w:val="00C36761"/>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2388D"/>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3012"/>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8D04EE"/>
  </w:style>
  <w:style w:type="paragraph" w:styleId="PreformattatoHTML">
    <w:name w:val="HTML Preformatted"/>
    <w:basedOn w:val="Normale"/>
    <w:link w:val="PreformattatoHTMLCarattere"/>
    <w:uiPriority w:val="99"/>
    <w:semiHidden/>
    <w:unhideWhenUsed/>
    <w:rsid w:val="008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04E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81937514">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250387399">
      <w:bodyDiv w:val="1"/>
      <w:marLeft w:val="0"/>
      <w:marRight w:val="0"/>
      <w:marTop w:val="0"/>
      <w:marBottom w:val="0"/>
      <w:divBdr>
        <w:top w:val="none" w:sz="0" w:space="0" w:color="auto"/>
        <w:left w:val="none" w:sz="0" w:space="0" w:color="auto"/>
        <w:bottom w:val="none" w:sz="0" w:space="0" w:color="auto"/>
        <w:right w:val="none" w:sz="0" w:space="0" w:color="auto"/>
      </w:divBdr>
      <w:divsChild>
        <w:div w:id="170725312">
          <w:blockQuote w:val="1"/>
          <w:marLeft w:val="720"/>
          <w:marRight w:val="720"/>
          <w:marTop w:val="0"/>
          <w:marBottom w:val="240"/>
          <w:divBdr>
            <w:top w:val="none" w:sz="0" w:space="7" w:color="auto"/>
            <w:left w:val="none" w:sz="0" w:space="10" w:color="auto"/>
            <w:bottom w:val="none" w:sz="0" w:space="7" w:color="auto"/>
            <w:right w:val="none" w:sz="0" w:space="10" w:color="auto"/>
          </w:divBdr>
        </w:div>
        <w:div w:id="1041326879">
          <w:blockQuote w:val="1"/>
          <w:marLeft w:val="720"/>
          <w:marRight w:val="720"/>
          <w:marTop w:val="0"/>
          <w:marBottom w:val="240"/>
          <w:divBdr>
            <w:top w:val="none" w:sz="0" w:space="7" w:color="auto"/>
            <w:left w:val="none" w:sz="0" w:space="10" w:color="auto"/>
            <w:bottom w:val="none" w:sz="0" w:space="7" w:color="auto"/>
            <w:right w:val="none" w:sz="0" w:space="10" w:color="auto"/>
          </w:divBdr>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wp-content/uploads/2012/04/blockedattachments.png" TargetMode="External"/><Relationship Id="rId18" Type="http://schemas.openxmlformats.org/officeDocument/2006/relationships/hyperlink" Target="http://office.microsoft.com/en-us/outlook/HA012299521033.aspx"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heelpbook.altervista.org/wp-content/uploads/2012/04/outlooktools5.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outlook-unblock-attachments/" TargetMode="External"/><Relationship Id="rId5" Type="http://schemas.openxmlformats.org/officeDocument/2006/relationships/settings" Target="settings.xml"/><Relationship Id="rId15" Type="http://schemas.openxmlformats.org/officeDocument/2006/relationships/hyperlink" Target="http://www.howto-outlook.com/products/outlooktools.htm" TargetMode="External"/><Relationship Id="rId23" Type="http://schemas.openxmlformats.org/officeDocument/2006/relationships/theme" Target="theme/theme1.xml"/><Relationship Id="rId10" Type="http://schemas.openxmlformats.org/officeDocument/2006/relationships/hyperlink" Target="http://heelpbook.altervista.org/2012/outlook-unblock-attach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owto-outlook.com/faq/blockedattachments.htm" TargetMode="External"/><Relationship Id="rId14" Type="http://schemas.openxmlformats.org/officeDocument/2006/relationships/image" Target="media/image2.png"/><Relationship Id="rId22" Type="http://schemas.openxmlformats.org/officeDocument/2006/relationships/fontTable" Target="fontTable.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C2828-6433-4897-8B58-BE56D199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628</Words>
  <Characters>3371</Characters>
  <Application>Microsoft Office Word</Application>
  <DocSecurity>0</DocSecurity>
  <Lines>70</Lines>
  <Paragraphs>35</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 Unblock Attachments</dc:title>
  <dc:creator>Flagellomane</dc:creator>
  <cp:lastModifiedBy>HeelpBook Staff</cp:lastModifiedBy>
  <cp:revision>12</cp:revision>
  <dcterms:created xsi:type="dcterms:W3CDTF">2012-04-12T10:58:00Z</dcterms:created>
  <dcterms:modified xsi:type="dcterms:W3CDTF">2012-04-12T12:11:00Z</dcterms:modified>
</cp:coreProperties>
</file>