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D4EDD" w:rsidP="00E05183">
      <w:pPr>
        <w:pStyle w:val="Titolo1"/>
        <w:ind w:right="-1134"/>
        <w:rPr>
          <w:sz w:val="22"/>
          <w:szCs w:val="22"/>
        </w:rPr>
      </w:pPr>
      <w:r w:rsidRPr="002D4ED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657D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657D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657D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657D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657D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8751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14/07</w:t>
                  </w:r>
                  <w:r w:rsidR="005D2D24" w:rsidRPr="003657D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657D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657D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657D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657D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8751FF" w:rsidRPr="008751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connect a PDA / Pocket PC to Exchange Server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8751FF" w:rsidRPr="008751F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8751FF" w:rsidRPr="008751F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Default="007412B6" w:rsidP="001E0326">
      <w:pPr>
        <w:pStyle w:val="Nessunaspaziatura"/>
        <w:rPr>
          <w:b/>
          <w:u w:val="single"/>
        </w:rPr>
      </w:pP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  <w:r w:rsidRPr="003657DF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For a PDA’s already in use</w:t>
      </w:r>
      <w:r w:rsidRPr="003657DF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:</w:t>
      </w:r>
    </w:p>
    <w:p w:rsidR="008751FF" w:rsidRPr="003657DF" w:rsidRDefault="008751F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3657DF">
        <w:rPr>
          <w:lang w:val="en-US"/>
        </w:rPr>
        <w:t xml:space="preserve">  </w:t>
      </w:r>
      <w:r w:rsidRPr="003657DF">
        <w:rPr>
          <w:rStyle w:val="Enfasicorsivo"/>
          <w:sz w:val="18"/>
          <w:szCs w:val="18"/>
          <w:bdr w:val="none" w:sz="0" w:space="0" w:color="auto" w:frame="1"/>
          <w:lang w:val="en-US"/>
        </w:rPr>
        <w:t>Delete the exiting Partnership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1. Disconnect your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Pocket PC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from your desktop.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2. Open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 Sync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3. Select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File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, then select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Delete Partnership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839480" cy="2585006"/>
            <wp:effectExtent l="190500" t="152400" r="170420" b="139144"/>
            <wp:docPr id="13" name="Immagine 1" descr="http://heelpbook.altervista.org/wp-content/uploads/2012/07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7/image0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12" cy="258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4. Connect your devi</w:t>
      </w:r>
      <w:r w:rsidR="008751FF">
        <w:rPr>
          <w:rFonts w:ascii="Palatino Linotype" w:hAnsi="Palatino Linotype"/>
          <w:color w:val="000000"/>
          <w:sz w:val="18"/>
          <w:szCs w:val="18"/>
          <w:lang w:val="en-US"/>
        </w:rPr>
        <w:t>ce and set up a new partnership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, as described under</w:t>
      </w:r>
      <w:r w:rsidRPr="003657DF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On first time use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, below;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3657DF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3657DF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On first time use</w:t>
      </w:r>
      <w:r w:rsidRPr="003657DF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: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Install the application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ActiveSync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on your PC. When you connect your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PDA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to your computer,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ActiveSync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will respond with the following screens, which will now used through several steps to install a so-called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Root Certificate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1. Connect your device your PC;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ActiveSync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responds with the following screens:</w:t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56611" cy="2924186"/>
            <wp:effectExtent l="190500" t="152400" r="167689" b="142864"/>
            <wp:docPr id="12" name="Immagine 2" descr="http://heelpbook.altervista.org/wp-content/uploads/2012/0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7/image0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15" cy="292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883606" cy="3023040"/>
            <wp:effectExtent l="190500" t="152400" r="174044" b="139260"/>
            <wp:docPr id="11" name="Immagine 3" descr="http://heelpbook.altervista.org/wp-content/uploads/2012/07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07/image00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23" cy="302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640200" cy="2833570"/>
            <wp:effectExtent l="190500" t="152400" r="169800" b="138230"/>
            <wp:docPr id="3" name="Immagine 4" descr="http://heelpbook.altervista.org/wp-content/uploads/2012/07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elpbook.altervista.org/wp-content/uploads/2012/07/image00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91" cy="2833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168993" cy="2290357"/>
            <wp:effectExtent l="190500" t="152400" r="164757" b="128993"/>
            <wp:docPr id="5" name="Immagine 5" descr="http://heelpbook.altervista.org/wp-content/uploads/2012/07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elpbook.altervista.org/wp-content/uploads/2012/07/image00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87" cy="2290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229653" cy="1785947"/>
            <wp:effectExtent l="190500" t="152400" r="180297" b="138103"/>
            <wp:docPr id="6" name="Immagine 6" descr="http://heelpbook.altervista.org/wp-content/uploads/2012/07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elpbook.altervista.org/wp-content/uploads/2012/07/image00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33" cy="1787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844496" cy="2992596"/>
            <wp:effectExtent l="190500" t="152400" r="175054" b="131604"/>
            <wp:docPr id="1" name="Immagine 7" descr="http://heelpbook.altervista.org/wp-content/uploads/2012/07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elpbook.altervista.org/wp-content/uploads/2012/07/image00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09" cy="2992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989436" cy="3105419"/>
            <wp:effectExtent l="190500" t="152400" r="163464" b="133081"/>
            <wp:docPr id="8" name="Immagine 8" descr="http://heelpbook.altervista.org/wp-content/uploads/2012/07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elpbook.altervista.org/wp-content/uploads/2012/07/image00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65" cy="3105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Default="003657DF" w:rsidP="003657DF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67194" cy="2932424"/>
            <wp:effectExtent l="190500" t="152400" r="176156" b="134626"/>
            <wp:docPr id="9" name="Immagine 9" descr="http://heelpbook.altervista.org/wp-content/uploads/2012/07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elpbook.altervista.org/wp-content/uploads/2012/07/image00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99" cy="2932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2. Open Windows Explorer on your desktop, and locate your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Pocket PC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device.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3.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hyperlink r:id="rId30" w:history="1">
        <w:r w:rsidRPr="003657DF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Download</w:t>
        </w:r>
      </w:hyperlink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Addrootcert.exe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file and copy it to your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Pocket PC 2002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device, and store it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\Windows\Start menu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folder, so it can be seen in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Start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menu.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4. Download your certificate, and copy it to one of your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PDA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folders</w:t>
      </w: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Note: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If you use a storage card, copy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Addrootcert.exe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to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My Documents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folder on the card. If you have multiple devices, you can now use this card to run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Addrootcert.exe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on each device.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5. Run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Addrootcert.exe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application.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6. Click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Open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, and then click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.cer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file that you want. Click the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Install Certificate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button to add the certificate to the root store.</w:t>
      </w:r>
    </w:p>
    <w:p w:rsid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57DF" w:rsidRPr="003657DF" w:rsidRDefault="003657DF" w:rsidP="003657DF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7. Do a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soft reset on the device</w:t>
      </w:r>
      <w:r w:rsidRPr="003657D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t>to make sure that it registers the new certificate.</w:t>
      </w:r>
    </w:p>
    <w:p w:rsidR="00357237" w:rsidRPr="00CA49F7" w:rsidRDefault="003657DF" w:rsidP="008751FF">
      <w:pPr>
        <w:shd w:val="clear" w:color="auto" w:fill="FFFFFF"/>
        <w:spacing w:line="285" w:lineRule="atLeast"/>
        <w:jc w:val="center"/>
      </w:pPr>
      <w:r w:rsidRPr="003657DF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560314" cy="2437079"/>
            <wp:effectExtent l="19050" t="0" r="0" b="0"/>
            <wp:docPr id="10" name="Immagine 10" descr="http://heelpbook.altervista.org/wp-content/uploads/2012/07/certex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elpbook.altervista.org/wp-content/uploads/2012/07/certexcha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34" cy="24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237" w:rsidRPr="00CA49F7" w:rsidSect="00A32FB8">
      <w:headerReference w:type="default" r:id="rId33"/>
      <w:footerReference w:type="default" r:id="rId34"/>
      <w:footerReference w:type="first" r:id="rId3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E9" w:rsidRDefault="001C65E9" w:rsidP="00390CAF">
      <w:pPr>
        <w:spacing w:after="0" w:line="240" w:lineRule="auto"/>
      </w:pPr>
      <w:r>
        <w:separator/>
      </w:r>
    </w:p>
  </w:endnote>
  <w:endnote w:type="continuationSeparator" w:id="0">
    <w:p w:rsidR="001C65E9" w:rsidRDefault="001C65E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EDD" w:rsidRPr="002D4ED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D4EDD" w:rsidRPr="002D4ED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D4EDD" w:rsidRPr="002D4ED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D7959">
      <w:rPr>
        <w:lang w:val="en-US"/>
      </w:rPr>
      <w:t>: 14/07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D4ED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D4EDD">
      <w:fldChar w:fldCharType="separate"/>
    </w:r>
    <w:r w:rsidR="00F771B3">
      <w:rPr>
        <w:noProof/>
        <w:lang w:val="en-US"/>
      </w:rPr>
      <w:t>4</w:t>
    </w:r>
    <w:r w:rsidR="002D4ED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625E3">
        <w:rPr>
          <w:noProof/>
          <w:lang w:val="en-US"/>
        </w:rPr>
        <w:t>1131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D4EDD">
      <w:fldChar w:fldCharType="begin"/>
    </w:r>
    <w:r w:rsidRPr="00C53B45">
      <w:rPr>
        <w:lang w:val="en-US"/>
      </w:rPr>
      <w:instrText xml:space="preserve"> NUMWORDS  \# "0" \* Arabic  \* MERGEFORMAT </w:instrText>
    </w:r>
    <w:r w:rsidR="002D4EDD">
      <w:fldChar w:fldCharType="separate"/>
    </w:r>
    <w:r w:rsidR="003625E3">
      <w:rPr>
        <w:noProof/>
        <w:lang w:val="en-US"/>
      </w:rPr>
      <w:t>237</w:t>
    </w:r>
    <w:r w:rsidR="002D4ED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625E3" w:rsidRPr="003625E3">
        <w:rPr>
          <w:noProof/>
          <w:lang w:val="en-US"/>
        </w:rPr>
        <w:t>347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EDD" w:rsidRPr="002D4ED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D4EDD" w:rsidRPr="002D4ED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D7959">
      <w:rPr>
        <w:rFonts w:ascii="Bodoni MT" w:hAnsi="Bodoni MT"/>
        <w:lang w:val="en-US"/>
      </w:rPr>
      <w:t>14</w:t>
    </w:r>
    <w:r w:rsidR="00ED7959">
      <w:rPr>
        <w:lang w:val="en-US"/>
      </w:rPr>
      <w:t>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D4ED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D4EDD">
      <w:fldChar w:fldCharType="separate"/>
    </w:r>
    <w:r w:rsidR="00F771B3">
      <w:rPr>
        <w:noProof/>
        <w:lang w:val="en-US"/>
      </w:rPr>
      <w:t>1</w:t>
    </w:r>
    <w:r w:rsidR="002D4ED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625E3">
        <w:rPr>
          <w:noProof/>
          <w:lang w:val="en-US"/>
        </w:rPr>
        <w:t>1131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D4ED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D4EDD">
      <w:fldChar w:fldCharType="separate"/>
    </w:r>
    <w:r w:rsidR="003625E3">
      <w:rPr>
        <w:noProof/>
        <w:lang w:val="en-US"/>
      </w:rPr>
      <w:t>237</w:t>
    </w:r>
    <w:r w:rsidR="002D4ED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625E3" w:rsidRPr="003625E3">
        <w:rPr>
          <w:noProof/>
          <w:lang w:val="en-US"/>
        </w:rPr>
        <w:t>347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D4ED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E9" w:rsidRDefault="001C65E9" w:rsidP="00390CAF">
      <w:pPr>
        <w:spacing w:after="0" w:line="240" w:lineRule="auto"/>
      </w:pPr>
      <w:r>
        <w:separator/>
      </w:r>
    </w:p>
  </w:footnote>
  <w:footnote w:type="continuationSeparator" w:id="0">
    <w:p w:rsidR="001C65E9" w:rsidRDefault="001C65E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D7959" w:rsidRDefault="00ED7959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D7959">
                <w:rPr>
                  <w:caps/>
                  <w:color w:val="FFFFFF" w:themeColor="background1"/>
                  <w:lang w:val="en-US"/>
                </w:rPr>
                <w:t>How to connect a PDA / Pocket PC to Exchange Server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D795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C65E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4EDD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625E3"/>
    <w:rsid w:val="003657DF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0AF7"/>
    <w:rsid w:val="00802E04"/>
    <w:rsid w:val="00803B93"/>
    <w:rsid w:val="00812173"/>
    <w:rsid w:val="00826B23"/>
    <w:rsid w:val="008270FD"/>
    <w:rsid w:val="008751FF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803F4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E3E16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D7959"/>
    <w:rsid w:val="00F02BC7"/>
    <w:rsid w:val="00F03CA6"/>
    <w:rsid w:val="00F12CA7"/>
    <w:rsid w:val="00F6406C"/>
    <w:rsid w:val="00F6555D"/>
    <w:rsid w:val="00F771B3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6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heelpbook.altervista.org/?attachment_id=34357" TargetMode="External"/><Relationship Id="rId26" Type="http://schemas.openxmlformats.org/officeDocument/2006/relationships/hyperlink" Target="http://heelpbook.altervista.org/?attachment_id=34361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?attachment_id=34355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heelpbook.altervista.org/?attachment_id=34356" TargetMode="External"/><Relationship Id="rId20" Type="http://schemas.openxmlformats.org/officeDocument/2006/relationships/hyperlink" Target="http://heelpbook.altervista.org/?attachment_id=34358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heelpbook.altervista.org/?attachment_id=34360" TargetMode="External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heelpbook.altervista.org/?attachment_id=3436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eelpbook.altervista.org/2012/how-to-connect-a-pda-or-pocket-pc-to-exchange-server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heelpbook.altervista.org/?attachment_id=3436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hysics.leidenuniv.nl/institute/smg/manuals/connecting_pda_to_exchange.htm" TargetMode="External"/><Relationship Id="rId14" Type="http://schemas.openxmlformats.org/officeDocument/2006/relationships/hyperlink" Target="http://heelpbook.altervista.org/?attachment_id=34354" TargetMode="External"/><Relationship Id="rId22" Type="http://schemas.openxmlformats.org/officeDocument/2006/relationships/hyperlink" Target="http://heelpbook.altervista.org/?attachment_id=34359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heelpbook.altervista.org/wp-content/uploads/filebase/01/addrootcert.zip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237E2-5952-4746-8A6E-86B748A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connect a PDA / Pocket PC to Exchange Server</dc:title>
  <dc:creator>Flagellomane</dc:creator>
  <cp:lastModifiedBy>HeelpBook Staff</cp:lastModifiedBy>
  <cp:revision>6</cp:revision>
  <dcterms:created xsi:type="dcterms:W3CDTF">2012-07-16T07:33:00Z</dcterms:created>
  <dcterms:modified xsi:type="dcterms:W3CDTF">2012-07-16T11:08:00Z</dcterms:modified>
</cp:coreProperties>
</file>