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7F3D6B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0860EB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 w:rsidRPr="000860EB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0"/>
                      <w:szCs w:val="24"/>
                      <w:lang w:val="en-US"/>
                    </w:rPr>
                    <w:t xml:space="preserve"> </w:t>
                  </w:r>
                  <w:r w:rsidR="000860EB" w:rsidRPr="000860EB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4"/>
                      <w:lang w:val="en-US"/>
                    </w:rPr>
                    <w:t>How to disale $IPC Connection and sharing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860EB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26/01/2012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0860EB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0860EB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7F3D6B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0860EB" w:rsidRPr="000860EB" w:rsidRDefault="000860EB" w:rsidP="000860E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Microsoft Windows – How to Disable Remote IPC Connection &amp; Sharing" w:history="1">
        <w:r w:rsidRPr="000860EB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Microsoft Windows – How to Disable Remote IPC Connection &amp; Sharing</w:t>
        </w:r>
      </w:hyperlink>
    </w:p>
    <w:p w:rsidR="006B0443" w:rsidRPr="000860EB" w:rsidRDefault="006B0443" w:rsidP="003B2488">
      <w:pPr>
        <w:pStyle w:val="Nessunaspaziatura"/>
        <w:rPr>
          <w:lang w:val="en-US"/>
        </w:rPr>
      </w:pPr>
    </w:p>
    <w:p w:rsidR="000860EB" w:rsidRPr="000860EB" w:rsidRDefault="000860EB" w:rsidP="000860EB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0860E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Inter-process Communication (IPC)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is an essential resource needed for establishing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remote connections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. It allows for the sharing of application data across named network pipes. This resource is represented as</w:t>
      </w:r>
      <w:r w:rsidRPr="000860EB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0860E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IPC$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, where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$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represents an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administrative hidden share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IPC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can be</w:t>
      </w:r>
      <w:r w:rsidRPr="000860EB"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disabled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to prevent unauthenticated connections. You can disable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IPC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connection and sharing by disabling the corresponding hidden share.</w:t>
      </w:r>
    </w:p>
    <w:p w:rsidR="000860EB" w:rsidRDefault="000860EB" w:rsidP="000860EB">
      <w:pPr>
        <w:pStyle w:val="Titolo4"/>
        <w:shd w:val="clear" w:color="auto" w:fill="FFFFFF"/>
        <w:spacing w:line="285" w:lineRule="atLeast"/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</w:rPr>
      </w:pPr>
    </w:p>
    <w:p w:rsidR="000860EB" w:rsidRDefault="000860EB" w:rsidP="000860EB">
      <w:pPr>
        <w:pStyle w:val="Titolo4"/>
        <w:shd w:val="clear" w:color="auto" w:fill="FFFFFF"/>
        <w:spacing w:line="285" w:lineRule="atLeast"/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</w:rPr>
      </w:pPr>
      <w:r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</w:rPr>
        <w:t>Instructions</w:t>
      </w:r>
    </w:p>
    <w:p w:rsidR="000860EB" w:rsidRPr="000860EB" w:rsidRDefault="000860EB" w:rsidP="000860EB"/>
    <w:p w:rsidR="000860EB" w:rsidRPr="000860EB" w:rsidRDefault="000860EB" w:rsidP="000860EB">
      <w:pPr>
        <w:numPr>
          <w:ilvl w:val="0"/>
          <w:numId w:val="3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Log in to your computer as a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system administrator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0860EB" w:rsidRPr="000860EB" w:rsidRDefault="000860EB" w:rsidP="000860EB">
      <w:pPr>
        <w:numPr>
          <w:ilvl w:val="0"/>
          <w:numId w:val="3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Click the Windows "</w:t>
      </w:r>
      <w:r w:rsidRPr="000860EB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Start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" menu, click "</w:t>
      </w:r>
      <w:r w:rsidRPr="000860EB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Control Panel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" and choose "</w:t>
      </w:r>
      <w:r w:rsidRPr="000860EB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Administrative Templates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".</w:t>
      </w:r>
    </w:p>
    <w:p w:rsidR="000860EB" w:rsidRPr="000860EB" w:rsidRDefault="000860EB" w:rsidP="000860EB">
      <w:pPr>
        <w:numPr>
          <w:ilvl w:val="0"/>
          <w:numId w:val="3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Double-click "</w:t>
      </w:r>
      <w:r w:rsidRPr="000860EB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Computer Management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". The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Computer Management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console will open.</w:t>
      </w:r>
    </w:p>
    <w:p w:rsidR="000860EB" w:rsidRPr="000860EB" w:rsidRDefault="000860EB" w:rsidP="000860EB">
      <w:pPr>
        <w:numPr>
          <w:ilvl w:val="0"/>
          <w:numId w:val="3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Expand the "</w:t>
      </w:r>
      <w:r w:rsidRPr="000860EB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System Tools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" node on the left pane by clicking the corresponding "</w:t>
      </w:r>
      <w:r w:rsidRPr="000860EB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+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" sign. Expand the "</w:t>
      </w:r>
      <w:r w:rsidRPr="000860EB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Shared Folders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" sub-folder and select "</w:t>
      </w:r>
      <w:r w:rsidRPr="000860EB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Shares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." "</w:t>
      </w:r>
      <w:r w:rsidRPr="000860EB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IPC$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" will display in the right pane.</w:t>
      </w:r>
    </w:p>
    <w:p w:rsidR="000860EB" w:rsidRPr="000860EB" w:rsidRDefault="000860EB" w:rsidP="000860EB">
      <w:pPr>
        <w:numPr>
          <w:ilvl w:val="0"/>
          <w:numId w:val="3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Right-click "</w:t>
      </w:r>
      <w:r w:rsidRPr="000860EB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IPC$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" and choose "</w:t>
      </w:r>
      <w:r w:rsidRPr="000860EB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Stop sharing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" from the pop-up menu. Click "</w:t>
      </w:r>
      <w:r w:rsidRPr="000860EB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OK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" in the confirmation dialog box. Close the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Computer Management</w:t>
      </w:r>
      <w:r w:rsidRPr="000860EB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0860EB">
        <w:rPr>
          <w:rFonts w:ascii="Palatino Linotype" w:hAnsi="Palatino Linotype"/>
          <w:color w:val="000000"/>
          <w:sz w:val="18"/>
          <w:szCs w:val="18"/>
          <w:lang w:val="en-US"/>
        </w:rPr>
        <w:t>console.</w:t>
      </w:r>
    </w:p>
    <w:sectPr w:rsidR="000860EB" w:rsidRPr="000860EB" w:rsidSect="00A32F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60" w:rsidRDefault="00D32360" w:rsidP="00390CAF">
      <w:pPr>
        <w:spacing w:after="0" w:line="240" w:lineRule="auto"/>
      </w:pPr>
      <w:r>
        <w:separator/>
      </w:r>
    </w:p>
  </w:endnote>
  <w:endnote w:type="continuationSeparator" w:id="0">
    <w:p w:rsidR="00D32360" w:rsidRDefault="00D3236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EB" w:rsidRDefault="000860E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D6B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7F3D6B" w:rsidRPr="007F3D6B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7F3D6B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7F3D6B">
      <w:fldChar w:fldCharType="begin"/>
    </w:r>
    <w:r w:rsidR="00A32FB8">
      <w:instrText xml:space="preserve"> TIME \@ "dd/MM/yyyy" </w:instrText>
    </w:r>
    <w:r w:rsidR="007F3D6B">
      <w:fldChar w:fldCharType="separate"/>
    </w:r>
    <w:r w:rsidR="000860EB">
      <w:rPr>
        <w:noProof/>
      </w:rPr>
      <w:t>26/01/2012</w:t>
    </w:r>
    <w:r w:rsidR="007F3D6B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7F3D6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F3D6B">
      <w:fldChar w:fldCharType="separate"/>
    </w:r>
    <w:r w:rsidR="000860EB">
      <w:rPr>
        <w:noProof/>
        <w:lang w:val="en-US"/>
      </w:rPr>
      <w:t>1</w:t>
    </w:r>
    <w:r w:rsidR="007F3D6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0860EB">
        <w:rPr>
          <w:noProof/>
          <w:lang w:val="en-US"/>
        </w:rPr>
        <w:t>906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7F3D6B">
      <w:fldChar w:fldCharType="begin"/>
    </w:r>
    <w:r w:rsidRPr="00C53B45">
      <w:rPr>
        <w:lang w:val="en-US"/>
      </w:rPr>
      <w:instrText xml:space="preserve"> NUMWORDS  \# "0" \* Arabic  \* MERGEFORMAT </w:instrText>
    </w:r>
    <w:r w:rsidR="007F3D6B">
      <w:fldChar w:fldCharType="separate"/>
    </w:r>
    <w:r w:rsidR="000860EB">
      <w:rPr>
        <w:noProof/>
        <w:lang w:val="en-US"/>
      </w:rPr>
      <w:t>155</w:t>
    </w:r>
    <w:r w:rsidR="007F3D6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0860EB">
        <w:rPr>
          <w:noProof/>
          <w:lang w:val="en-US"/>
        </w:rPr>
        <w:t>222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3D6B" w:rsidRPr="007F3D6B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7F3D6B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0860EB">
      <w:rPr>
        <w:lang w:val="en-US"/>
      </w:rPr>
      <w:t>26/01/2012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7F3D6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F3D6B">
      <w:fldChar w:fldCharType="separate"/>
    </w:r>
    <w:r w:rsidR="000860EB">
      <w:rPr>
        <w:noProof/>
        <w:lang w:val="en-US"/>
      </w:rPr>
      <w:t>1</w:t>
    </w:r>
    <w:r w:rsidR="007F3D6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0860EB">
        <w:rPr>
          <w:noProof/>
          <w:lang w:val="en-US"/>
        </w:rPr>
        <w:t>906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7F3D6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F3D6B">
      <w:fldChar w:fldCharType="separate"/>
    </w:r>
    <w:r w:rsidR="000860EB">
      <w:rPr>
        <w:noProof/>
        <w:lang w:val="en-US"/>
      </w:rPr>
      <w:t>155</w:t>
    </w:r>
    <w:r w:rsidR="007F3D6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0860EB">
        <w:rPr>
          <w:noProof/>
          <w:lang w:val="en-US"/>
        </w:rPr>
        <w:t>222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7F3D6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60" w:rsidRDefault="00D32360" w:rsidP="00390CAF">
      <w:pPr>
        <w:spacing w:after="0" w:line="240" w:lineRule="auto"/>
      </w:pPr>
      <w:r>
        <w:separator/>
      </w:r>
    </w:p>
  </w:footnote>
  <w:footnote w:type="continuationSeparator" w:id="0">
    <w:p w:rsidR="00D32360" w:rsidRDefault="00D3236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EB" w:rsidRDefault="000860E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F3D6B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0860EB">
            <w:rPr>
              <w:noProof/>
              <w:color w:val="FFFFFF" w:themeColor="background1"/>
            </w:rPr>
            <w:t>26/01/2012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EB" w:rsidRDefault="000860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127A7"/>
    <w:multiLevelType w:val="multilevel"/>
    <w:tmpl w:val="E22A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860EB"/>
    <w:rsid w:val="000B26A9"/>
    <w:rsid w:val="000E7CD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7F3D6B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32360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8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microsoft-windows-how-to-disable-remote-ipc-connection-sharing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http://heelpbook.altervista.org/2012/microsoft-windows-how-to-disable-remote-ipc-connection-sharing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ehow.com/how_8574305_disable-remote-ipc-connection-sharing.htm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BE6912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74D6CC-381A-4C98-B8BC-B5FC9F66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906</Characters>
  <Application>Microsoft Office Word</Application>
  <DocSecurity>0</DocSecurity>
  <Lines>19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2</cp:revision>
  <dcterms:created xsi:type="dcterms:W3CDTF">2012-01-26T22:53:00Z</dcterms:created>
  <dcterms:modified xsi:type="dcterms:W3CDTF">2012-01-26T22:53:00Z</dcterms:modified>
</cp:coreProperties>
</file>