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A28DC" w:rsidP="00E05183">
      <w:pPr>
        <w:pStyle w:val="Titolo1"/>
        <w:ind w:right="-1134"/>
        <w:rPr>
          <w:sz w:val="22"/>
          <w:szCs w:val="22"/>
        </w:rPr>
      </w:pPr>
      <w:r w:rsidRPr="004A28D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3502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350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350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350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350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35021" w:rsidRPr="00C350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10/12</w:t>
                  </w:r>
                  <w:r w:rsidR="005D2D24" w:rsidRPr="00C350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3502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3502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3502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3502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F75B5" w:rsidRPr="002F75B5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How can I import Outlook autocomplete (NK2) files into Outlook 2010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F75B5" w:rsidRPr="002F75B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35021" w:rsidRPr="00C3502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C35021" w:rsidRPr="00C35021" w:rsidRDefault="00C35021" w:rsidP="00C3502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hyperlink r:id="rId12" w:tooltip="How can I import Outlook autocomplete (NK2) files into Outlook 2010" w:history="1">
        <w:r w:rsidRPr="00C35021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31"/>
            <w:bdr w:val="none" w:sz="0" w:space="0" w:color="auto" w:frame="1"/>
            <w:lang w:val="en-US"/>
          </w:rPr>
          <w:t>How can I import Outlook autocomplete (NK2) files into Outlook 2010</w:t>
        </w:r>
      </w:hyperlink>
    </w:p>
    <w:p w:rsidR="007412B6" w:rsidRPr="00C35021" w:rsidRDefault="007412B6" w:rsidP="001E0326">
      <w:pPr>
        <w:pStyle w:val="Nessunaspaziatura"/>
        <w:rPr>
          <w:b/>
          <w:u w:val="single"/>
          <w:lang w:val="en-US"/>
        </w:rPr>
      </w:pPr>
    </w:p>
    <w:p w:rsidR="00C35021" w:rsidRDefault="00C35021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C3502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Microsoft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originally added the </w:t>
      </w:r>
      <w:r w:rsidRPr="00C3502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Outlook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autocomplete feature, also called the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sz w:val="18"/>
          <w:szCs w:val="18"/>
          <w:lang w:val="en-US"/>
        </w:rPr>
        <w:t>nickname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sz w:val="18"/>
          <w:szCs w:val="18"/>
          <w:lang w:val="en-US"/>
        </w:rPr>
        <w:t>cache</w:t>
      </w: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, to increase efficiency in addressing email messages. </w:t>
      </w:r>
    </w:p>
    <w:p w:rsidR="00C35021" w:rsidRPr="00C35021" w:rsidRDefault="00C35021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7412B6" w:rsidRPr="00C35021" w:rsidRDefault="00C35021" w:rsidP="001E0326">
      <w:pPr>
        <w:pStyle w:val="Nessunaspaziatura"/>
        <w:rPr>
          <w:b/>
          <w:u w:val="single"/>
          <w:lang w:val="en-US"/>
        </w:rPr>
      </w:pP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The autocomplete list appears as you begin to type a recipient address in an Outlook form, most commonly a new email message.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Figure 1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shows an example of content in the autocomplete list rendered while addressing a new</w:t>
      </w:r>
      <w:r w:rsidRPr="00C35021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35021">
        <w:rPr>
          <w:sz w:val="18"/>
          <w:szCs w:val="18"/>
          <w:lang w:val="en-US"/>
        </w:rPr>
        <w:t>email</w:t>
      </w:r>
      <w:r>
        <w:rPr>
          <w:lang w:val="en-US"/>
        </w:rPr>
        <w:t xml:space="preserve"> </w:t>
      </w:r>
      <w:r w:rsidRPr="00C35021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message.</w:t>
      </w:r>
    </w:p>
    <w:p w:rsidR="00411E2D" w:rsidRPr="00C35021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Many users have become dependent on this cache for choosing email recipients when composing messages in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I’ve seen users address messages by typing the first letter of the recipient’s name in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To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field, then 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hitting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without even looking because they anticipate an address they frequently use will appear on top of the list.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Customers have asked for greater accessibility to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nickname cache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 even the ability to manipulate content therein. Third-party vendors have responded with applications that allow for more user control of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nickname cache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524714" cy="2123756"/>
            <wp:effectExtent l="190500" t="152400" r="180636" b="124144"/>
            <wp:docPr id="3" name="Immagine 1" descr="http://heelpbook.altervista.org/wp-content/uploads/2012/12/Outlook_autocomplete_cache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Outlook_autocomplete_cache_Fig1.jpg">
                      <a:hlinkClick r:id="rId13" tooltip="&quot;How can I import Outlook autocomplete (NK2) files into Outlook 2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93" cy="212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Microsoft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moved the nickname cache from a file, &lt;profile_name&gt;.nk2, to a hidden message in the user’s default message store (either .pst or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Exchange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mailbox). The developers also made the nickname cache a little more portable for users moving to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adding a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command-line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extension to import the content of an existing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import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 existing nickname cache file, it requires that the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filename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matches the name given to the Outlook profile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into which the content is to be imported.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default,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assigns the profile name “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to the first profile created unless you manually change it. If you have only a single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profile created for a user, it might just have that name. More likely, you’ve deployed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match profile names to user names.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import an existing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autocomplete cache file into an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profile called Outlook, the .nk2 file will have to be renamed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outlook.nk2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You must then save the file where it would reside in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versions prior to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XP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Server 2003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it’s either:</w:t>
      </w: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C35021" w:rsidRPr="00C35021" w:rsidTr="00C35021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35021" w:rsidRPr="00C35021" w:rsidRDefault="00C35021" w:rsidP="00C35021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C35021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lastRenderedPageBreak/>
              <w:t>\Documents and Settings\&lt;username&gt;\Application Data\Microsoft\Outlook</w:t>
            </w:r>
          </w:p>
        </w:tc>
      </w:tr>
    </w:tbl>
    <w:p w:rsidR="00C35021" w:rsidRDefault="00C35021" w:rsidP="00C35021">
      <w:pPr>
        <w:pStyle w:val="Nessunaspaziatura"/>
        <w:rPr>
          <w:rFonts w:eastAsia="Times New Roman"/>
          <w:lang w:eastAsia="it-IT"/>
        </w:rPr>
      </w:pPr>
    </w:p>
    <w:p w:rsidR="00C35021" w:rsidRPr="00C35021" w:rsidRDefault="00C35021" w:rsidP="00C35021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or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C35021" w:rsidRPr="00C35021" w:rsidTr="00C35021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35021" w:rsidRPr="00C35021" w:rsidRDefault="00C35021" w:rsidP="00C35021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</w:pPr>
            <w:r w:rsidRPr="00C35021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  <w:t>%appdata%\Microsoft\Outlook</w:t>
            </w:r>
          </w:p>
        </w:tc>
      </w:tr>
    </w:tbl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7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Vista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Server 2008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the location would be:</w:t>
      </w: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C35021" w:rsidRPr="00C35021" w:rsidTr="00C35021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35021" w:rsidRPr="00C35021" w:rsidRDefault="00C35021" w:rsidP="00C35021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C35021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\users\&lt;username&gt;\AppData\Roaming\Microsoft\Outlook\</w:t>
            </w:r>
          </w:p>
        </w:tc>
      </w:tr>
    </w:tbl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must be fully closed; that is, the outlook.exe process must not be visible in the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Task Manager Process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Then, you initiate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via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 line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with the following switch:</w:t>
      </w: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C35021" w:rsidRPr="00C35021" w:rsidTr="00C35021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35021" w:rsidRPr="00C35021" w:rsidRDefault="00C35021" w:rsidP="00C35021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C35021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C:\Progam files\Microsoft Office\Office14&gt;outook.exe /importNK2</w:t>
            </w:r>
          </w:p>
        </w:tc>
      </w:tr>
    </w:tbl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When this command is executed, you’re actually starting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import of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takes place as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starts. This switch has no additional options-you can’t select an alternate path to an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with a filename that doesn’t match the profile, for example.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Figure 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shows the error you’ll see if the switch is misspelled or parameters are added.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944156" cy="757881"/>
            <wp:effectExtent l="190500" t="152400" r="180044" b="137469"/>
            <wp:docPr id="1" name="Immagine 2" descr="http://heelpbook.altervista.org/wp-content/uploads/2012/12/Command_line_argument_error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2/Command_line_argument_error_Fig2.jpg">
                      <a:hlinkClick r:id="rId15" tooltip="&quot;How can I import Outlook autocomplete (NK2) files into Outlook 2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67" cy="757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import doesn’t replace your existing cached addresses, but rather merges the content of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into the hidden message holding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nickname cache. The imported addresses will appear at the top of suggested recipients when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user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starts typing in recipient address fields.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prevent the file from being re-imported,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changes the file name by adding a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.old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extension to the file. The file is otherwise unchanged and can be re-imported if necessary after removing the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.old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extension.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Microsoft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doesn’t include any messages confirming a successful import to the user.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upgrade process from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2007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migrate users’ nickname caches automatically. It might be valuable to migrate nickname caches for users who are migrating from previous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versions as well. Companies that have a set of addresses they anticipate their employees using on a regular basis could include such a cache in new Outlook 2010 deployments.</w:t>
      </w:r>
    </w:p>
    <w:p w:rsid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35021" w:rsidRPr="00C35021" w:rsidRDefault="00C35021" w:rsidP="00C3502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They could use an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saved from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Outlook 2007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C35021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or amended with a third-party application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and use the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/importNK2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command-line switch to include that nickname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cache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template as part of their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Outlook 2010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deployment</w:t>
      </w:r>
      <w:r w:rsidRPr="00C3502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3502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procedure.</w:t>
      </w:r>
    </w:p>
    <w:sectPr w:rsidR="00C35021" w:rsidRPr="00C35021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E5" w:rsidRDefault="009F6AE5" w:rsidP="00390CAF">
      <w:pPr>
        <w:spacing w:after="0" w:line="240" w:lineRule="auto"/>
      </w:pPr>
      <w:r>
        <w:separator/>
      </w:r>
    </w:p>
  </w:endnote>
  <w:endnote w:type="continuationSeparator" w:id="0">
    <w:p w:rsidR="009F6AE5" w:rsidRDefault="009F6AE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8DC" w:rsidRPr="004A28D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A28DC" w:rsidRPr="004A28D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A28DC" w:rsidRPr="004A28D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35021">
      <w:rPr>
        <w:lang w:val="en-US"/>
      </w:rPr>
      <w:t>: 10/12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A28D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A28DC">
      <w:fldChar w:fldCharType="separate"/>
    </w:r>
    <w:r w:rsidR="002F75B5">
      <w:rPr>
        <w:noProof/>
        <w:lang w:val="en-US"/>
      </w:rPr>
      <w:t>2</w:t>
    </w:r>
    <w:r w:rsidR="004A28D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3144">
        <w:rPr>
          <w:noProof/>
          <w:lang w:val="en-US"/>
        </w:rPr>
        <w:t>3531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A28DC">
      <w:fldChar w:fldCharType="begin"/>
    </w:r>
    <w:r w:rsidRPr="00C53B45">
      <w:rPr>
        <w:lang w:val="en-US"/>
      </w:rPr>
      <w:instrText xml:space="preserve"> NUMWORDS  \# "0" \* Arabic  \* MERGEFORMAT </w:instrText>
    </w:r>
    <w:r w:rsidR="004A28DC">
      <w:fldChar w:fldCharType="separate"/>
    </w:r>
    <w:r w:rsidR="00F73144">
      <w:rPr>
        <w:noProof/>
        <w:lang w:val="en-US"/>
      </w:rPr>
      <w:t>653</w:t>
    </w:r>
    <w:r w:rsidR="004A28D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73144" w:rsidRPr="00F73144">
        <w:rPr>
          <w:noProof/>
          <w:lang w:val="en-US"/>
        </w:rPr>
        <w:t>155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8DC" w:rsidRPr="004A28D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A28DC" w:rsidRPr="004A28D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35021">
      <w:rPr>
        <w:lang w:val="en-US"/>
      </w:rPr>
      <w:t>10/12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A28D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A28DC">
      <w:fldChar w:fldCharType="separate"/>
    </w:r>
    <w:r w:rsidR="002F75B5">
      <w:rPr>
        <w:noProof/>
        <w:lang w:val="en-US"/>
      </w:rPr>
      <w:t>1</w:t>
    </w:r>
    <w:r w:rsidR="004A28D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73144">
        <w:rPr>
          <w:noProof/>
          <w:lang w:val="en-US"/>
        </w:rPr>
        <w:t>3531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A28D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A28DC">
      <w:fldChar w:fldCharType="separate"/>
    </w:r>
    <w:r w:rsidR="00F73144">
      <w:rPr>
        <w:noProof/>
        <w:lang w:val="en-US"/>
      </w:rPr>
      <w:t>653</w:t>
    </w:r>
    <w:r w:rsidR="004A28D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73144" w:rsidRPr="00F73144">
        <w:rPr>
          <w:noProof/>
          <w:lang w:val="en-US"/>
        </w:rPr>
        <w:t>155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A28D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E5" w:rsidRDefault="009F6AE5" w:rsidP="00390CAF">
      <w:pPr>
        <w:spacing w:after="0" w:line="240" w:lineRule="auto"/>
      </w:pPr>
      <w:r>
        <w:separator/>
      </w:r>
    </w:p>
  </w:footnote>
  <w:footnote w:type="continuationSeparator" w:id="0">
    <w:p w:rsidR="009F6AE5" w:rsidRDefault="009F6AE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35021" w:rsidRDefault="00C35021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35021">
                <w:rPr>
                  <w:caps/>
                  <w:color w:val="FFFFFF" w:themeColor="background1"/>
                  <w:lang w:val="en-US"/>
                </w:rPr>
                <w:t>How can I import Outlook autocomplete (NK2) files into Outlook 2010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3502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10/12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167D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5B5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A28DC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9F6AE5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35021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5C80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3144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3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Outlook_autocomplete_cache_Fig1.jp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can-i-import-outlook-autocomplete-nk2-files-into-outlook-201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wp-content/uploads/2012/12/Command_line_argument_error_Fig2.jpg" TargetMode="External"/><Relationship Id="rId10" Type="http://schemas.openxmlformats.org/officeDocument/2006/relationships/hyperlink" Target="http://heelpbook.altervista.org/2012/how-can-i-import-outlook-autocomplete-nk2-files-into-outlook-2010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outlook2010/import-outlook-autocomplete-files-141456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6BFDC-FB5E-4826-8BBC-1A782118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3725</Characters>
  <Application>Microsoft Office Word</Application>
  <DocSecurity>0</DocSecurity>
  <Lines>79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import Outlook autocomplete (NK2) files into Outlook 2010</dc:title>
  <dc:creator>Flagellomane</dc:creator>
  <cp:lastModifiedBy>HeelpBook Staff</cp:lastModifiedBy>
  <cp:revision>6</cp:revision>
  <dcterms:created xsi:type="dcterms:W3CDTF">2012-12-10T11:51:00Z</dcterms:created>
  <dcterms:modified xsi:type="dcterms:W3CDTF">2012-12-10T11:53:00Z</dcterms:modified>
</cp:coreProperties>
</file>