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6B10CC" w:rsidP="00E05183">
      <w:pPr>
        <w:pStyle w:val="Titolo1"/>
        <w:ind w:right="-1134"/>
        <w:rPr>
          <w:sz w:val="22"/>
          <w:szCs w:val="22"/>
        </w:rPr>
      </w:pPr>
      <w:r w:rsidRPr="006B10CC">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346A0A" w:rsidRDefault="002B584B" w:rsidP="004F3B02">
                  <w:pPr>
                    <w:pStyle w:val="Nessunaspaziatura"/>
                    <w:rPr>
                      <w:rFonts w:ascii="Bodoni MT" w:eastAsia="Batang" w:hAnsi="Bodoni MT" w:cs="Aparajita"/>
                      <w:color w:val="4A442A" w:themeColor="background2" w:themeShade="40"/>
                      <w:szCs w:val="24"/>
                      <w:lang w:val="en-US"/>
                    </w:rPr>
                  </w:pPr>
                  <w:r w:rsidRPr="00346A0A">
                    <w:rPr>
                      <w:rFonts w:ascii="Bodoni MT" w:eastAsia="Batang" w:hAnsi="Bodoni MT" w:cs="Aparajita"/>
                      <w:b/>
                      <w:color w:val="403152" w:themeColor="accent4" w:themeShade="80"/>
                      <w:szCs w:val="24"/>
                      <w:lang w:val="en-US"/>
                    </w:rPr>
                    <w:t>Dat</w:t>
                  </w:r>
                  <w:r w:rsidR="004D699F" w:rsidRPr="00346A0A">
                    <w:rPr>
                      <w:rFonts w:ascii="Bodoni MT" w:eastAsia="Batang" w:hAnsi="Bodoni MT" w:cs="Aparajita"/>
                      <w:b/>
                      <w:color w:val="403152" w:themeColor="accent4" w:themeShade="80"/>
                      <w:szCs w:val="24"/>
                      <w:lang w:val="en-US"/>
                    </w:rPr>
                    <w:t>e</w:t>
                  </w:r>
                  <w:r w:rsidRPr="00346A0A">
                    <w:rPr>
                      <w:rFonts w:ascii="Bodoni MT" w:eastAsia="Batang" w:hAnsi="Bodoni MT" w:cs="Aparajita"/>
                      <w:color w:val="4A442A" w:themeColor="background2" w:themeShade="40"/>
                      <w:szCs w:val="24"/>
                      <w:lang w:val="en-US"/>
                    </w:rPr>
                    <w:t>:</w:t>
                  </w:r>
                  <w:r w:rsidR="00111BD5" w:rsidRPr="00346A0A">
                    <w:rPr>
                      <w:rFonts w:ascii="Bodoni MT" w:eastAsia="Batang" w:hAnsi="Bodoni MT" w:cs="Aparajita"/>
                      <w:color w:val="4A442A" w:themeColor="background2" w:themeShade="40"/>
                      <w:szCs w:val="24"/>
                      <w:lang w:val="en-US"/>
                    </w:rPr>
                    <w:t xml:space="preserve"> </w:t>
                  </w:r>
                  <w:r w:rsidR="00B51860">
                    <w:rPr>
                      <w:rFonts w:ascii="Bodoni MT" w:eastAsia="Batang" w:hAnsi="Bodoni MT" w:cs="Aparajita"/>
                      <w:color w:val="4A442A" w:themeColor="background2" w:themeShade="40"/>
                      <w:szCs w:val="24"/>
                      <w:lang w:val="en-US"/>
                    </w:rPr>
                    <w:t>19/09</w:t>
                  </w:r>
                  <w:r w:rsidR="005D2D24" w:rsidRPr="00346A0A">
                    <w:rPr>
                      <w:rFonts w:ascii="Bodoni MT" w:eastAsia="Batang" w:hAnsi="Bodoni MT" w:cs="Aparajita"/>
                      <w:color w:val="4A442A" w:themeColor="background2" w:themeShade="40"/>
                      <w:szCs w:val="24"/>
                      <w:lang w:val="en-US"/>
                    </w:rPr>
                    <w:t>/2012</w:t>
                  </w:r>
                </w:p>
                <w:p w:rsidR="006A3776" w:rsidRPr="00B51860" w:rsidRDefault="004D699F" w:rsidP="004F3B02">
                  <w:pPr>
                    <w:pStyle w:val="Nessunaspaziatura"/>
                    <w:rPr>
                      <w:rFonts w:ascii="Bodoni MT" w:eastAsia="Batang" w:hAnsi="Bodoni MT" w:cs="Aparajita"/>
                      <w:color w:val="4A442A" w:themeColor="background2" w:themeShade="40"/>
                      <w:szCs w:val="24"/>
                    </w:rPr>
                  </w:pPr>
                  <w:r w:rsidRPr="00B51860">
                    <w:rPr>
                      <w:rFonts w:ascii="Bodoni MT" w:eastAsia="Batang" w:hAnsi="Bodoni MT" w:cs="Aparajita"/>
                      <w:b/>
                      <w:color w:val="403152" w:themeColor="accent4" w:themeShade="80"/>
                      <w:szCs w:val="24"/>
                    </w:rPr>
                    <w:t>Procedure</w:t>
                  </w:r>
                  <w:r w:rsidR="00147B3E" w:rsidRPr="00B51860">
                    <w:rPr>
                      <w:rFonts w:ascii="Bodoni MT" w:eastAsia="Batang" w:hAnsi="Bodoni MT" w:cs="Aparajita"/>
                      <w:b/>
                      <w:color w:val="4A442A" w:themeColor="background2" w:themeShade="40"/>
                      <w:szCs w:val="24"/>
                    </w:rPr>
                    <w:t>:</w:t>
                  </w:r>
                  <w:r w:rsidR="00147B3E" w:rsidRPr="00B51860">
                    <w:rPr>
                      <w:rFonts w:ascii="Bodoni MT" w:eastAsia="Batang" w:hAnsi="Bodoni MT" w:cs="Aparajita"/>
                      <w:color w:val="4A442A" w:themeColor="background2" w:themeShade="40"/>
                      <w:szCs w:val="24"/>
                    </w:rPr>
                    <w:t xml:space="preserve"> </w:t>
                  </w:r>
                  <w:r w:rsidR="00B51860" w:rsidRPr="00B51860">
                    <w:rPr>
                      <w:rFonts w:ascii="Bodoni MT" w:eastAsia="Batang" w:hAnsi="Bodoni MT" w:cs="Aparajita"/>
                      <w:color w:val="4A442A" w:themeColor="background2" w:themeShade="40"/>
                      <w:szCs w:val="24"/>
                    </w:rPr>
                    <w:t>Creare uno spazio dei nomi DFS (Windows Server 2003 R2)</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346A0A" w:rsidRPr="00B51860">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346A0A" w:rsidRPr="00B51860">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Default="00411E2D" w:rsidP="00E73166">
      <w:pPr>
        <w:pStyle w:val="Nessunaspaziatura"/>
      </w:pPr>
    </w:p>
    <w:p w:rsidR="00346A0A" w:rsidRPr="00B26E5F" w:rsidRDefault="00B26E5F" w:rsidP="00B26E5F">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rPr>
      </w:pPr>
      <w:r w:rsidRPr="00B26E5F">
        <w:rPr>
          <w:rFonts w:ascii="Palatino Linotype" w:hAnsi="Palatino Linotype"/>
          <w:b/>
          <w:bCs/>
          <w:color w:val="000000"/>
          <w:sz w:val="31"/>
          <w:szCs w:val="31"/>
          <w:bdr w:val="none" w:sz="0" w:space="0" w:color="auto" w:frame="1"/>
        </w:rPr>
        <w:t>Creare uno spazio dei nomi DFS (Windows Server 2003 R2)</w:t>
      </w:r>
    </w:p>
    <w:p w:rsidR="00346A0A" w:rsidRDefault="00346A0A" w:rsidP="00346A0A">
      <w:pPr>
        <w:shd w:val="clear" w:color="auto" w:fill="FFFFFF"/>
        <w:spacing w:after="0" w:line="285" w:lineRule="atLeast"/>
        <w:rPr>
          <w:rFonts w:ascii="Palatino Linotype" w:eastAsia="Times New Roman" w:hAnsi="Palatino Linotype" w:cs="Times New Roman"/>
          <w:b/>
          <w:bCs/>
          <w:color w:val="000000"/>
          <w:sz w:val="18"/>
          <w:lang w:eastAsia="it-IT"/>
        </w:rPr>
      </w:pPr>
    </w:p>
    <w:p w:rsidR="00346A0A" w:rsidRDefault="00346A0A" w:rsidP="00346A0A">
      <w:pPr>
        <w:shd w:val="clear" w:color="auto" w:fill="FFFFFF"/>
        <w:spacing w:after="0" w:line="285" w:lineRule="atLeast"/>
        <w:rPr>
          <w:rFonts w:ascii="Palatino Linotype" w:eastAsia="Times New Roman" w:hAnsi="Palatino Linotype" w:cs="Times New Roman"/>
          <w:color w:val="000000"/>
          <w:sz w:val="18"/>
          <w:szCs w:val="18"/>
          <w:lang w:eastAsia="it-IT"/>
        </w:rPr>
      </w:pPr>
      <w:r w:rsidRPr="00346A0A">
        <w:rPr>
          <w:rFonts w:ascii="Palatino Linotype" w:eastAsia="Times New Roman" w:hAnsi="Palatino Linotype" w:cs="Times New Roman"/>
          <w:b/>
          <w:bCs/>
          <w:color w:val="000000"/>
          <w:sz w:val="18"/>
          <w:lang w:eastAsia="it-IT"/>
        </w:rPr>
        <w:t>Windows Server 2003 R2</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color w:val="000000"/>
          <w:sz w:val="18"/>
          <w:szCs w:val="18"/>
          <w:lang w:eastAsia="it-IT"/>
        </w:rPr>
        <w:t>integra ed estende le funzionalità di</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Distributed File System</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color w:val="000000"/>
          <w:sz w:val="18"/>
          <w:szCs w:val="18"/>
          <w:lang w:eastAsia="it-IT"/>
        </w:rPr>
        <w:t>(d’ora in poi DFS), il componente che permette di gestire file system distribuiti tra più host in una rete Windows. In particolare, quest’articolo tratta della creazione di uno spazio dei nomi</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DFS</w:t>
      </w:r>
      <w:r w:rsidRPr="00346A0A">
        <w:rPr>
          <w:rFonts w:ascii="Palatino Linotype" w:eastAsia="Times New Roman" w:hAnsi="Palatino Linotype" w:cs="Times New Roman"/>
          <w:color w:val="000000"/>
          <w:sz w:val="18"/>
          <w:szCs w:val="18"/>
          <w:lang w:eastAsia="it-IT"/>
        </w:rPr>
        <w:t>su due server domain controller (</w:t>
      </w:r>
      <w:r w:rsidRPr="00346A0A">
        <w:rPr>
          <w:rFonts w:ascii="Palatino Linotype" w:eastAsia="Times New Roman" w:hAnsi="Palatino Linotype" w:cs="Times New Roman"/>
          <w:i/>
          <w:iCs/>
          <w:color w:val="000000"/>
          <w:sz w:val="18"/>
          <w:u w:val="single"/>
          <w:lang w:eastAsia="it-IT"/>
        </w:rPr>
        <w:t>d’ora in poi DC</w:t>
      </w:r>
      <w:r w:rsidRPr="00346A0A">
        <w:rPr>
          <w:rFonts w:ascii="Palatino Linotype" w:eastAsia="Times New Roman" w:hAnsi="Palatino Linotype" w:cs="Times New Roman"/>
          <w:color w:val="000000"/>
          <w:sz w:val="18"/>
          <w:szCs w:val="18"/>
          <w:lang w:eastAsia="it-IT"/>
        </w:rPr>
        <w:t>)</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Windows Server 2003</w:t>
      </w:r>
      <w:r w:rsidRPr="00346A0A">
        <w:rPr>
          <w:rFonts w:ascii="Palatino Linotype" w:eastAsia="Times New Roman" w:hAnsi="Palatino Linotype" w:cs="Times New Roman"/>
          <w:color w:val="000000"/>
          <w:sz w:val="18"/>
          <w:szCs w:val="18"/>
          <w:lang w:eastAsia="it-IT"/>
        </w:rPr>
        <w:t>, della creazione di cartelle e relative sottocartelle, in modo da avere più share distribuite su due server, situati su due diverse LAN e nei relativi siti</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Active Directory</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color w:val="000000"/>
          <w:sz w:val="18"/>
          <w:szCs w:val="18"/>
          <w:lang w:eastAsia="it-IT"/>
        </w:rPr>
        <w:t>(</w:t>
      </w:r>
      <w:r w:rsidRPr="00346A0A">
        <w:rPr>
          <w:rFonts w:ascii="Palatino Linotype" w:eastAsia="Times New Roman" w:hAnsi="Palatino Linotype" w:cs="Times New Roman"/>
          <w:i/>
          <w:iCs/>
          <w:color w:val="000000"/>
          <w:sz w:val="18"/>
          <w:lang w:eastAsia="it-IT"/>
        </w:rPr>
        <w:t>d’ora in poi AD</w:t>
      </w:r>
      <w:r w:rsidRPr="00346A0A">
        <w:rPr>
          <w:rFonts w:ascii="Palatino Linotype" w:eastAsia="Times New Roman" w:hAnsi="Palatino Linotype" w:cs="Times New Roman"/>
          <w:color w:val="000000"/>
          <w:sz w:val="18"/>
          <w:szCs w:val="18"/>
          <w:lang w:eastAsia="it-IT"/>
        </w:rPr>
        <w:t>),</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LAN</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color w:val="000000"/>
          <w:sz w:val="18"/>
          <w:szCs w:val="18"/>
          <w:lang w:eastAsia="it-IT"/>
        </w:rPr>
        <w:t>connesse tra di loro tramite un collegamento geografico a bassa velocità; la situazione viene mostrata in</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Figura 1</w:t>
      </w:r>
      <w:r w:rsidRPr="00346A0A">
        <w:rPr>
          <w:rFonts w:ascii="Palatino Linotype" w:eastAsia="Times New Roman" w:hAnsi="Palatino Linotype" w:cs="Times New Roman"/>
          <w:color w:val="000000"/>
          <w:sz w:val="18"/>
          <w:szCs w:val="18"/>
          <w:lang w:eastAsia="it-IT"/>
        </w:rPr>
        <w:t>:</w:t>
      </w:r>
    </w:p>
    <w:p w:rsidR="00346A0A" w:rsidRPr="00346A0A" w:rsidRDefault="00346A0A" w:rsidP="00346A0A">
      <w:pPr>
        <w:shd w:val="clear" w:color="auto" w:fill="FFFFFF"/>
        <w:spacing w:after="0" w:line="285" w:lineRule="atLeast"/>
        <w:rPr>
          <w:rFonts w:ascii="Palatino Linotype" w:eastAsia="Times New Roman" w:hAnsi="Palatino Linotype" w:cs="Times New Roman"/>
          <w:color w:val="000000"/>
          <w:sz w:val="18"/>
          <w:szCs w:val="18"/>
          <w:lang w:eastAsia="it-IT"/>
        </w:rPr>
      </w:pPr>
    </w:p>
    <w:p w:rsidR="00346A0A" w:rsidRPr="00346A0A" w:rsidRDefault="00346A0A" w:rsidP="00346A0A">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3990580" cy="2224216"/>
            <wp:effectExtent l="19050" t="0" r="0" b="0"/>
            <wp:docPr id="8" name="Immagine 1" descr="http://heelpbook.altervista.org/wp-content/uploads/2012/09/122607-2105-creareunos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elpbook.altervista.org/wp-content/uploads/2012/09/122607-2105-creareunosp1.png">
                      <a:hlinkClick r:id="rId12"/>
                    </pic:cNvPr>
                    <pic:cNvPicPr>
                      <a:picLocks noChangeAspect="1" noChangeArrowheads="1"/>
                    </pic:cNvPicPr>
                  </pic:nvPicPr>
                  <pic:blipFill>
                    <a:blip r:embed="rId13" cstate="print"/>
                    <a:srcRect/>
                    <a:stretch>
                      <a:fillRect/>
                    </a:stretch>
                  </pic:blipFill>
                  <pic:spPr bwMode="auto">
                    <a:xfrm>
                      <a:off x="0" y="0"/>
                      <a:ext cx="3990751" cy="2224311"/>
                    </a:xfrm>
                    <a:prstGeom prst="rect">
                      <a:avLst/>
                    </a:prstGeom>
                    <a:noFill/>
                    <a:ln w="9525">
                      <a:noFill/>
                      <a:miter lim="800000"/>
                      <a:headEnd/>
                      <a:tailEnd/>
                    </a:ln>
                  </pic:spPr>
                </pic:pic>
              </a:graphicData>
            </a:graphic>
          </wp:inline>
        </w:drawing>
      </w:r>
    </w:p>
    <w:p w:rsidR="00346A0A" w:rsidRDefault="00346A0A" w:rsidP="00346A0A">
      <w:pPr>
        <w:shd w:val="clear" w:color="auto" w:fill="FFFFFF"/>
        <w:spacing w:after="0" w:line="285" w:lineRule="atLeast"/>
        <w:rPr>
          <w:rFonts w:ascii="Palatino Linotype" w:eastAsia="Times New Roman" w:hAnsi="Palatino Linotype" w:cs="Times New Roman"/>
          <w:color w:val="000000"/>
          <w:sz w:val="18"/>
          <w:szCs w:val="18"/>
          <w:lang w:eastAsia="it-IT"/>
        </w:rPr>
      </w:pPr>
    </w:p>
    <w:p w:rsidR="00346A0A" w:rsidRPr="00346A0A" w:rsidRDefault="00346A0A" w:rsidP="00346A0A">
      <w:pPr>
        <w:shd w:val="clear" w:color="auto" w:fill="FFFFFF"/>
        <w:spacing w:after="0" w:line="285" w:lineRule="atLeast"/>
        <w:rPr>
          <w:rFonts w:ascii="Palatino Linotype" w:eastAsia="Times New Roman" w:hAnsi="Palatino Linotype" w:cs="Times New Roman"/>
          <w:color w:val="000000"/>
          <w:sz w:val="18"/>
          <w:szCs w:val="18"/>
          <w:lang w:eastAsia="it-IT"/>
        </w:rPr>
      </w:pPr>
      <w:r w:rsidRPr="00346A0A">
        <w:rPr>
          <w:rFonts w:ascii="Palatino Linotype" w:eastAsia="Times New Roman" w:hAnsi="Palatino Linotype" w:cs="Times New Roman"/>
          <w:color w:val="000000"/>
          <w:sz w:val="18"/>
          <w:szCs w:val="18"/>
          <w:lang w:eastAsia="it-IT"/>
        </w:rPr>
        <w:t>Il primo</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DC</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color w:val="000000"/>
          <w:sz w:val="18"/>
          <w:szCs w:val="18"/>
          <w:lang w:eastAsia="it-IT"/>
        </w:rPr>
        <w:t>è</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DCServer</w:t>
      </w:r>
      <w:r w:rsidRPr="00346A0A">
        <w:rPr>
          <w:rFonts w:ascii="Palatino Linotype" w:eastAsia="Times New Roman" w:hAnsi="Palatino Linotype" w:cs="Times New Roman"/>
          <w:color w:val="000000"/>
          <w:sz w:val="18"/>
          <w:szCs w:val="18"/>
          <w:lang w:eastAsia="it-IT"/>
        </w:rPr>
        <w:t>, che ha indirizzo IP 172.16.1.1 sulla rete 172.16.1.0/24, il secondo DC è Coriolis, che ha indirizzo IP 192.168.1.10 sulla rete 192.168.1.0/24; ognuno dei due server funge da</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Global Catalog</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color w:val="000000"/>
          <w:sz w:val="18"/>
          <w:szCs w:val="18"/>
          <w:lang w:eastAsia="it-IT"/>
        </w:rPr>
        <w:t>per il proprio sito AD di appartenenza.</w:t>
      </w:r>
    </w:p>
    <w:p w:rsidR="00346A0A" w:rsidRDefault="00346A0A" w:rsidP="00346A0A">
      <w:pPr>
        <w:shd w:val="clear" w:color="auto" w:fill="FFFFFF"/>
        <w:spacing w:after="0" w:line="285" w:lineRule="atLeast"/>
        <w:rPr>
          <w:rFonts w:ascii="Palatino Linotype" w:eastAsia="Times New Roman" w:hAnsi="Palatino Linotype" w:cs="Times New Roman"/>
          <w:color w:val="000000"/>
          <w:sz w:val="18"/>
          <w:szCs w:val="18"/>
          <w:lang w:eastAsia="it-IT"/>
        </w:rPr>
      </w:pPr>
    </w:p>
    <w:p w:rsidR="00346A0A" w:rsidRDefault="00346A0A" w:rsidP="00346A0A">
      <w:pPr>
        <w:shd w:val="clear" w:color="auto" w:fill="FFFFFF"/>
        <w:spacing w:after="0" w:line="285" w:lineRule="atLeast"/>
        <w:rPr>
          <w:rFonts w:ascii="Palatino Linotype" w:eastAsia="Times New Roman" w:hAnsi="Palatino Linotype" w:cs="Times New Roman"/>
          <w:color w:val="000000"/>
          <w:sz w:val="18"/>
          <w:szCs w:val="18"/>
          <w:lang w:eastAsia="it-IT"/>
        </w:rPr>
      </w:pPr>
      <w:r w:rsidRPr="00346A0A">
        <w:rPr>
          <w:rFonts w:ascii="Palatino Linotype" w:eastAsia="Times New Roman" w:hAnsi="Palatino Linotype" w:cs="Times New Roman"/>
          <w:color w:val="000000"/>
          <w:sz w:val="18"/>
          <w:szCs w:val="18"/>
          <w:lang w:eastAsia="it-IT"/>
        </w:rPr>
        <w:t>In breve, un</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color w:val="000000"/>
          <w:sz w:val="18"/>
          <w:szCs w:val="18"/>
          <w:lang w:eastAsia="it-IT"/>
        </w:rPr>
        <w:t>namespace</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color w:val="000000"/>
          <w:sz w:val="18"/>
          <w:szCs w:val="18"/>
          <w:lang w:eastAsia="it-IT"/>
        </w:rPr>
        <w:t>(</w:t>
      </w:r>
      <w:r w:rsidRPr="00346A0A">
        <w:rPr>
          <w:rFonts w:ascii="Palatino Linotype" w:eastAsia="Times New Roman" w:hAnsi="Palatino Linotype" w:cs="Times New Roman"/>
          <w:i/>
          <w:iCs/>
          <w:color w:val="000000"/>
          <w:sz w:val="18"/>
          <w:u w:val="single"/>
          <w:lang w:eastAsia="it-IT"/>
        </w:rPr>
        <w:t>spazio dei nomi</w:t>
      </w:r>
      <w:r w:rsidRPr="00346A0A">
        <w:rPr>
          <w:rFonts w:ascii="Palatino Linotype" w:eastAsia="Times New Roman" w:hAnsi="Palatino Linotype" w:cs="Times New Roman"/>
          <w:color w:val="000000"/>
          <w:sz w:val="18"/>
          <w:szCs w:val="18"/>
          <w:lang w:eastAsia="it-IT"/>
        </w:rPr>
        <w:t>) DFS consente di avere più cartelle condivise su più server che fanno parte di un unico contenitore, il namespace appunto, che sarà accessibile dagli host del dominio secondo una struttura che viene impostata dall’amministratore di rete; così facendo, gli utenti di rete non dovranno preoccuparsi di sapere su quale server è situata una risorsa condivisa, semplicemente, l’unica cosa che dovranno conoscere è la struttura del namespace, che diventa l’unico “</w:t>
      </w:r>
      <w:r w:rsidRPr="00346A0A">
        <w:rPr>
          <w:rFonts w:ascii="Palatino Linotype" w:eastAsia="Times New Roman" w:hAnsi="Palatino Linotype" w:cs="Times New Roman"/>
          <w:b/>
          <w:bCs/>
          <w:color w:val="000000"/>
          <w:sz w:val="18"/>
          <w:lang w:eastAsia="it-IT"/>
        </w:rPr>
        <w:t>repository</w:t>
      </w:r>
      <w:r w:rsidRPr="00346A0A">
        <w:rPr>
          <w:rFonts w:ascii="Palatino Linotype" w:eastAsia="Times New Roman" w:hAnsi="Palatino Linotype" w:cs="Times New Roman"/>
          <w:color w:val="000000"/>
          <w:sz w:val="18"/>
          <w:szCs w:val="18"/>
          <w:lang w:eastAsia="it-IT"/>
        </w:rPr>
        <w:t>” logico dell’intera struttura dati aziendale; nella situazione descritta all’inizio dell’articolo, si noterà la differenza tra cartelle residenti sulla propria</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LAN</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color w:val="000000"/>
          <w:sz w:val="18"/>
          <w:szCs w:val="18"/>
          <w:lang w:eastAsia="it-IT"/>
        </w:rPr>
        <w:t xml:space="preserve">e le cartelle residenti sul server remoto, unicamente in funzione della velocità di accesso alle cartelle stesse, dove ovviamente il browsing delle cartelle poste sul server remoto sarà notevolmente più lento. </w:t>
      </w:r>
    </w:p>
    <w:p w:rsidR="00346A0A" w:rsidRDefault="00346A0A" w:rsidP="00346A0A">
      <w:pPr>
        <w:shd w:val="clear" w:color="auto" w:fill="FFFFFF"/>
        <w:spacing w:after="0" w:line="285" w:lineRule="atLeast"/>
        <w:rPr>
          <w:rFonts w:ascii="Palatino Linotype" w:eastAsia="Times New Roman" w:hAnsi="Palatino Linotype" w:cs="Times New Roman"/>
          <w:color w:val="000000"/>
          <w:sz w:val="18"/>
          <w:szCs w:val="18"/>
          <w:lang w:eastAsia="it-IT"/>
        </w:rPr>
      </w:pPr>
    </w:p>
    <w:p w:rsidR="00346A0A" w:rsidRDefault="00346A0A" w:rsidP="00346A0A">
      <w:pPr>
        <w:shd w:val="clear" w:color="auto" w:fill="FFFFFF"/>
        <w:spacing w:after="0" w:line="285" w:lineRule="atLeast"/>
        <w:rPr>
          <w:rFonts w:ascii="Palatino Linotype" w:eastAsia="Times New Roman" w:hAnsi="Palatino Linotype" w:cs="Times New Roman"/>
          <w:color w:val="000000"/>
          <w:sz w:val="18"/>
          <w:szCs w:val="18"/>
          <w:lang w:eastAsia="it-IT"/>
        </w:rPr>
      </w:pPr>
      <w:r w:rsidRPr="00346A0A">
        <w:rPr>
          <w:rFonts w:ascii="Palatino Linotype" w:eastAsia="Times New Roman" w:hAnsi="Palatino Linotype" w:cs="Times New Roman"/>
          <w:color w:val="000000"/>
          <w:sz w:val="18"/>
          <w:szCs w:val="18"/>
          <w:lang w:eastAsia="it-IT"/>
        </w:rPr>
        <w:t>Si comprenderanno meglio questi concetti una volta messo in funzione lo spazio dei nomi</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DFS</w:t>
      </w:r>
      <w:r w:rsidRPr="00346A0A">
        <w:rPr>
          <w:rFonts w:ascii="Palatino Linotype" w:eastAsia="Times New Roman" w:hAnsi="Palatino Linotype" w:cs="Times New Roman"/>
          <w:color w:val="000000"/>
          <w:sz w:val="18"/>
          <w:szCs w:val="18"/>
          <w:lang w:eastAsia="it-IT"/>
        </w:rPr>
        <w:t>.</w:t>
      </w:r>
    </w:p>
    <w:p w:rsidR="00346A0A" w:rsidRPr="00346A0A" w:rsidRDefault="00346A0A" w:rsidP="00346A0A">
      <w:pPr>
        <w:shd w:val="clear" w:color="auto" w:fill="FFFFFF"/>
        <w:spacing w:after="0" w:line="285" w:lineRule="atLeast"/>
        <w:rPr>
          <w:rFonts w:ascii="Palatino Linotype" w:eastAsia="Times New Roman" w:hAnsi="Palatino Linotype" w:cs="Times New Roman"/>
          <w:color w:val="000000"/>
          <w:sz w:val="18"/>
          <w:szCs w:val="18"/>
          <w:lang w:eastAsia="it-IT"/>
        </w:rPr>
      </w:pPr>
    </w:p>
    <w:p w:rsidR="00346A0A" w:rsidRPr="00346A0A" w:rsidRDefault="00346A0A" w:rsidP="00346A0A">
      <w:pPr>
        <w:shd w:val="clear" w:color="auto" w:fill="FFFFFF"/>
        <w:spacing w:after="0" w:line="285" w:lineRule="atLeast"/>
        <w:rPr>
          <w:rFonts w:ascii="Palatino Linotype" w:eastAsia="Times New Roman" w:hAnsi="Palatino Linotype" w:cs="Times New Roman"/>
          <w:color w:val="000000"/>
          <w:sz w:val="18"/>
          <w:szCs w:val="18"/>
          <w:lang w:eastAsia="it-IT"/>
        </w:rPr>
      </w:pPr>
      <w:r w:rsidRPr="00346A0A">
        <w:rPr>
          <w:rFonts w:ascii="Palatino Linotype" w:eastAsia="Times New Roman" w:hAnsi="Palatino Linotype" w:cs="Times New Roman"/>
          <w:color w:val="000000"/>
          <w:sz w:val="18"/>
          <w:szCs w:val="18"/>
          <w:lang w:eastAsia="it-IT"/>
        </w:rPr>
        <w:t>Per attivare</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DFS</w:t>
      </w:r>
      <w:r w:rsidRPr="00346A0A">
        <w:rPr>
          <w:rFonts w:ascii="Palatino Linotype" w:eastAsia="Times New Roman" w:hAnsi="Palatino Linotype" w:cs="Times New Roman"/>
          <w:color w:val="000000"/>
          <w:sz w:val="18"/>
          <w:szCs w:val="18"/>
          <w:lang w:eastAsia="it-IT"/>
        </w:rPr>
        <w:t>, bisogna installare sui due server il ruolo “</w:t>
      </w:r>
      <w:r w:rsidRPr="00346A0A">
        <w:rPr>
          <w:rFonts w:ascii="Palatino Linotype" w:eastAsia="Times New Roman" w:hAnsi="Palatino Linotype" w:cs="Times New Roman"/>
          <w:b/>
          <w:bCs/>
          <w:color w:val="000000"/>
          <w:sz w:val="18"/>
          <w:lang w:eastAsia="it-IT"/>
        </w:rPr>
        <w:t>File Server</w:t>
      </w:r>
      <w:r w:rsidRPr="00346A0A">
        <w:rPr>
          <w:rFonts w:ascii="Palatino Linotype" w:eastAsia="Times New Roman" w:hAnsi="Palatino Linotype" w:cs="Times New Roman"/>
          <w:color w:val="000000"/>
          <w:sz w:val="18"/>
          <w:szCs w:val="18"/>
          <w:lang w:eastAsia="it-IT"/>
        </w:rPr>
        <w:t>“, utilizzando lo strumento “</w:t>
      </w:r>
      <w:r w:rsidRPr="00346A0A">
        <w:rPr>
          <w:rFonts w:ascii="Palatino Linotype" w:eastAsia="Times New Roman" w:hAnsi="Palatino Linotype" w:cs="Times New Roman"/>
          <w:b/>
          <w:bCs/>
          <w:color w:val="000000"/>
          <w:sz w:val="18"/>
          <w:lang w:eastAsia="it-IT"/>
        </w:rPr>
        <w:t>Manage your server</w:t>
      </w:r>
      <w:r w:rsidRPr="00346A0A">
        <w:rPr>
          <w:rFonts w:ascii="Palatino Linotype" w:eastAsia="Times New Roman" w:hAnsi="Palatino Linotype" w:cs="Times New Roman"/>
          <w:color w:val="000000"/>
          <w:sz w:val="18"/>
          <w:szCs w:val="18"/>
          <w:lang w:eastAsia="it-IT"/>
        </w:rPr>
        <w:t>” che si apre dopo il logon e che è accessibile anche andando su</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Start -&gt; Programs -&gt; Administrative Tools</w:t>
      </w:r>
      <w:r w:rsidRPr="00346A0A">
        <w:rPr>
          <w:rFonts w:ascii="Palatino Linotype" w:eastAsia="Times New Roman" w:hAnsi="Palatino Linotype" w:cs="Times New Roman"/>
          <w:color w:val="000000"/>
          <w:sz w:val="18"/>
          <w:szCs w:val="18"/>
          <w:lang w:eastAsia="it-IT"/>
        </w:rPr>
        <w:t>; cliccare ora su “</w:t>
      </w:r>
      <w:r w:rsidRPr="00346A0A">
        <w:rPr>
          <w:rFonts w:ascii="Palatino Linotype" w:eastAsia="Times New Roman" w:hAnsi="Palatino Linotype" w:cs="Times New Roman"/>
          <w:i/>
          <w:iCs/>
          <w:color w:val="000000"/>
          <w:sz w:val="18"/>
          <w:u w:val="single"/>
          <w:lang w:eastAsia="it-IT"/>
        </w:rPr>
        <w:t>Add or remove a role</w:t>
      </w:r>
      <w:r w:rsidRPr="00346A0A">
        <w:rPr>
          <w:rFonts w:ascii="Palatino Linotype" w:eastAsia="Times New Roman" w:hAnsi="Palatino Linotype" w:cs="Times New Roman"/>
          <w:color w:val="000000"/>
          <w:sz w:val="18"/>
          <w:szCs w:val="18"/>
          <w:lang w:eastAsia="it-IT"/>
        </w:rPr>
        <w:t>“, cliccare su</w:t>
      </w:r>
      <w:r>
        <w:rPr>
          <w:rFonts w:ascii="Palatino Linotype" w:eastAsia="Times New Roman" w:hAnsi="Palatino Linotype" w:cs="Times New Roman"/>
          <w:color w:val="000000"/>
          <w:sz w:val="18"/>
          <w:szCs w:val="18"/>
          <w:lang w:eastAsia="it-IT"/>
        </w:rPr>
        <w:t xml:space="preserve"> </w:t>
      </w:r>
      <w:r w:rsidRPr="00346A0A">
        <w:rPr>
          <w:rFonts w:ascii="Palatino Linotype" w:eastAsia="Times New Roman" w:hAnsi="Palatino Linotype" w:cs="Times New Roman"/>
          <w:b/>
          <w:bCs/>
          <w:color w:val="000000"/>
          <w:sz w:val="18"/>
          <w:lang w:eastAsia="it-IT"/>
        </w:rPr>
        <w:t>Next</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color w:val="000000"/>
          <w:sz w:val="18"/>
          <w:szCs w:val="18"/>
          <w:lang w:eastAsia="it-IT"/>
        </w:rPr>
        <w:t>e, nella lista dei ruoli, selezionare la voce “</w:t>
      </w:r>
      <w:r w:rsidRPr="00346A0A">
        <w:rPr>
          <w:rFonts w:ascii="Palatino Linotype" w:eastAsia="Times New Roman" w:hAnsi="Palatino Linotype" w:cs="Times New Roman"/>
          <w:b/>
          <w:bCs/>
          <w:color w:val="000000"/>
          <w:sz w:val="18"/>
          <w:lang w:eastAsia="it-IT"/>
        </w:rPr>
        <w:t>File Server</w:t>
      </w:r>
      <w:r w:rsidRPr="00346A0A">
        <w:rPr>
          <w:rFonts w:ascii="Palatino Linotype" w:eastAsia="Times New Roman" w:hAnsi="Palatino Linotype" w:cs="Times New Roman"/>
          <w:color w:val="000000"/>
          <w:sz w:val="18"/>
          <w:szCs w:val="18"/>
          <w:lang w:eastAsia="it-IT"/>
        </w:rPr>
        <w:t>“, dopodiché cliccare due volte su</w:t>
      </w:r>
      <w:r w:rsidR="001D5F5F">
        <w:rPr>
          <w:rFonts w:ascii="Palatino Linotype" w:eastAsia="Times New Roman" w:hAnsi="Palatino Linotype" w:cs="Times New Roman"/>
          <w:color w:val="000000"/>
          <w:sz w:val="18"/>
          <w:szCs w:val="18"/>
          <w:lang w:eastAsia="it-IT"/>
        </w:rPr>
        <w:t xml:space="preserve"> </w:t>
      </w:r>
      <w:r w:rsidRPr="00346A0A">
        <w:rPr>
          <w:rFonts w:ascii="Palatino Linotype" w:eastAsia="Times New Roman" w:hAnsi="Palatino Linotype" w:cs="Times New Roman"/>
          <w:b/>
          <w:bCs/>
          <w:color w:val="000000"/>
          <w:sz w:val="18"/>
          <w:lang w:eastAsia="it-IT"/>
        </w:rPr>
        <w:t>Next</w:t>
      </w:r>
      <w:r w:rsidRPr="00346A0A">
        <w:rPr>
          <w:rFonts w:ascii="Palatino Linotype" w:eastAsia="Times New Roman" w:hAnsi="Palatino Linotype" w:cs="Times New Roman"/>
          <w:color w:val="000000"/>
          <w:sz w:val="18"/>
          <w:szCs w:val="18"/>
          <w:lang w:eastAsia="it-IT"/>
        </w:rPr>
        <w:t>; a questo punto compare un ulteriore wizard, “</w:t>
      </w:r>
      <w:r w:rsidRPr="00346A0A">
        <w:rPr>
          <w:rFonts w:ascii="Palatino Linotype" w:eastAsia="Times New Roman" w:hAnsi="Palatino Linotype" w:cs="Times New Roman"/>
          <w:i/>
          <w:iCs/>
          <w:color w:val="000000"/>
          <w:sz w:val="18"/>
          <w:u w:val="single"/>
          <w:lang w:eastAsia="it-IT"/>
        </w:rPr>
        <w:t>Add File Server Role Wizard</w:t>
      </w:r>
      <w:r w:rsidRPr="00346A0A">
        <w:rPr>
          <w:rFonts w:ascii="Palatino Linotype" w:eastAsia="Times New Roman" w:hAnsi="Palatino Linotype" w:cs="Times New Roman"/>
          <w:color w:val="000000"/>
          <w:sz w:val="18"/>
          <w:szCs w:val="18"/>
          <w:lang w:eastAsia="it-IT"/>
        </w:rPr>
        <w:t xml:space="preserve">“, cliccare su </w:t>
      </w:r>
      <w:r w:rsidRPr="00346A0A">
        <w:rPr>
          <w:rFonts w:ascii="Palatino Linotype" w:eastAsia="Times New Roman" w:hAnsi="Palatino Linotype" w:cs="Times New Roman"/>
          <w:b/>
          <w:color w:val="000000"/>
          <w:sz w:val="18"/>
          <w:szCs w:val="18"/>
          <w:lang w:eastAsia="it-IT"/>
        </w:rPr>
        <w:t>Next</w:t>
      </w:r>
      <w:r w:rsidRPr="00346A0A">
        <w:rPr>
          <w:rFonts w:ascii="Palatino Linotype" w:eastAsia="Times New Roman" w:hAnsi="Palatino Linotype" w:cs="Times New Roman"/>
          <w:color w:val="000000"/>
          <w:sz w:val="18"/>
          <w:szCs w:val="18"/>
          <w:lang w:eastAsia="it-IT"/>
        </w:rPr>
        <w:t xml:space="preserve"> e selezionare il ruolo (relativo al</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File Server</w:t>
      </w:r>
      <w:r w:rsidRPr="00346A0A">
        <w:rPr>
          <w:rFonts w:ascii="Palatino Linotype" w:eastAsia="Times New Roman" w:hAnsi="Palatino Linotype" w:cs="Times New Roman"/>
          <w:color w:val="000000"/>
          <w:sz w:val="18"/>
          <w:szCs w:val="18"/>
          <w:lang w:eastAsia="it-IT"/>
        </w:rPr>
        <w:t>) “</w:t>
      </w:r>
      <w:r w:rsidRPr="00346A0A">
        <w:rPr>
          <w:rFonts w:ascii="Palatino Linotype" w:eastAsia="Times New Roman" w:hAnsi="Palatino Linotype" w:cs="Times New Roman"/>
          <w:i/>
          <w:iCs/>
          <w:color w:val="000000"/>
          <w:sz w:val="18"/>
          <w:u w:val="single"/>
          <w:lang w:eastAsia="it-IT"/>
        </w:rPr>
        <w:t>Replicate data to and from this server</w:t>
      </w:r>
      <w:r w:rsidRPr="00346A0A">
        <w:rPr>
          <w:rFonts w:ascii="Palatino Linotype" w:eastAsia="Times New Roman" w:hAnsi="Palatino Linotype" w:cs="Times New Roman"/>
          <w:color w:val="000000"/>
          <w:sz w:val="18"/>
          <w:szCs w:val="18"/>
          <w:lang w:eastAsia="it-IT"/>
        </w:rPr>
        <w:t>“, che installa il servizio “</w:t>
      </w:r>
      <w:r w:rsidRPr="00346A0A">
        <w:rPr>
          <w:rFonts w:ascii="Palatino Linotype" w:eastAsia="Times New Roman" w:hAnsi="Palatino Linotype" w:cs="Times New Roman"/>
          <w:i/>
          <w:iCs/>
          <w:color w:val="000000"/>
          <w:sz w:val="18"/>
          <w:u w:val="single"/>
          <w:lang w:eastAsia="it-IT"/>
        </w:rPr>
        <w:t>DFS Replication</w:t>
      </w:r>
      <w:r w:rsidRPr="00346A0A">
        <w:rPr>
          <w:rFonts w:ascii="Palatino Linotype" w:eastAsia="Times New Roman" w:hAnsi="Palatino Linotype" w:cs="Times New Roman"/>
          <w:color w:val="000000"/>
          <w:sz w:val="18"/>
          <w:szCs w:val="18"/>
          <w:lang w:eastAsia="it-IT"/>
        </w:rPr>
        <w:t>“, come mostrato in</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Figura 2</w:t>
      </w:r>
      <w:r w:rsidRPr="00346A0A">
        <w:rPr>
          <w:rFonts w:ascii="Palatino Linotype" w:eastAsia="Times New Roman" w:hAnsi="Palatino Linotype" w:cs="Times New Roman"/>
          <w:color w:val="000000"/>
          <w:sz w:val="18"/>
          <w:szCs w:val="18"/>
          <w:lang w:eastAsia="it-IT"/>
        </w:rPr>
        <w:t>.</w:t>
      </w:r>
    </w:p>
    <w:p w:rsidR="00346A0A" w:rsidRPr="00346A0A" w:rsidRDefault="00346A0A" w:rsidP="00346A0A">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lastRenderedPageBreak/>
        <w:drawing>
          <wp:inline distT="0" distB="0" distL="0" distR="0">
            <wp:extent cx="4000657" cy="3079169"/>
            <wp:effectExtent l="190500" t="152400" r="171293" b="140281"/>
            <wp:docPr id="6" name="Immagine 2" descr="http://heelpbook.altervista.org/wp-content/uploads/2012/09/122607-2105-creareunos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elpbook.altervista.org/wp-content/uploads/2012/09/122607-2105-creareunosp11.png">
                      <a:hlinkClick r:id="rId14"/>
                    </pic:cNvPr>
                    <pic:cNvPicPr>
                      <a:picLocks noChangeAspect="1" noChangeArrowheads="1"/>
                    </pic:cNvPicPr>
                  </pic:nvPicPr>
                  <pic:blipFill>
                    <a:blip r:embed="rId15" cstate="print"/>
                    <a:srcRect/>
                    <a:stretch>
                      <a:fillRect/>
                    </a:stretch>
                  </pic:blipFill>
                  <pic:spPr bwMode="auto">
                    <a:xfrm>
                      <a:off x="0" y="0"/>
                      <a:ext cx="4002706" cy="3080746"/>
                    </a:xfrm>
                    <a:prstGeom prst="rect">
                      <a:avLst/>
                    </a:prstGeom>
                    <a:ln>
                      <a:noFill/>
                    </a:ln>
                    <a:effectLst>
                      <a:outerShdw blurRad="190500" algn="tl" rotWithShape="0">
                        <a:srgbClr val="000000">
                          <a:alpha val="70000"/>
                        </a:srgbClr>
                      </a:outerShdw>
                    </a:effectLst>
                  </pic:spPr>
                </pic:pic>
              </a:graphicData>
            </a:graphic>
          </wp:inline>
        </w:drawing>
      </w:r>
    </w:p>
    <w:p w:rsidR="00346A0A" w:rsidRDefault="00346A0A" w:rsidP="00346A0A">
      <w:pPr>
        <w:shd w:val="clear" w:color="auto" w:fill="FFFFFF"/>
        <w:spacing w:after="0" w:line="285" w:lineRule="atLeast"/>
        <w:rPr>
          <w:rFonts w:ascii="Palatino Linotype" w:eastAsia="Times New Roman" w:hAnsi="Palatino Linotype" w:cs="Times New Roman"/>
          <w:color w:val="000000"/>
          <w:sz w:val="18"/>
          <w:szCs w:val="18"/>
          <w:lang w:eastAsia="it-IT"/>
        </w:rPr>
      </w:pPr>
    </w:p>
    <w:p w:rsidR="00346A0A" w:rsidRPr="00346A0A" w:rsidRDefault="00346A0A" w:rsidP="00346A0A">
      <w:pPr>
        <w:shd w:val="clear" w:color="auto" w:fill="FFFFFF"/>
        <w:spacing w:after="0" w:line="285" w:lineRule="atLeast"/>
        <w:rPr>
          <w:rFonts w:ascii="Palatino Linotype" w:eastAsia="Times New Roman" w:hAnsi="Palatino Linotype" w:cs="Times New Roman"/>
          <w:color w:val="000000"/>
          <w:sz w:val="18"/>
          <w:szCs w:val="18"/>
          <w:lang w:eastAsia="it-IT"/>
        </w:rPr>
      </w:pPr>
      <w:r w:rsidRPr="00346A0A">
        <w:rPr>
          <w:rFonts w:ascii="Palatino Linotype" w:eastAsia="Times New Roman" w:hAnsi="Palatino Linotype" w:cs="Times New Roman"/>
          <w:color w:val="000000"/>
          <w:sz w:val="18"/>
          <w:szCs w:val="18"/>
          <w:lang w:eastAsia="it-IT"/>
        </w:rPr>
        <w:t>Il servizio</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DFS Replication</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color w:val="000000"/>
          <w:sz w:val="18"/>
          <w:szCs w:val="18"/>
          <w:lang w:eastAsia="it-IT"/>
        </w:rPr>
        <w:t>è una novità introdotta con</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Windows Server 2003 R2</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color w:val="000000"/>
          <w:sz w:val="18"/>
          <w:szCs w:val="18"/>
          <w:lang w:eastAsia="it-IT"/>
        </w:rPr>
        <w:t>che consente di replicare i file tra due o più server in presenza di link di rete a bassa velocità, tipici delle</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WAN</w:t>
      </w:r>
      <w:r w:rsidRPr="00346A0A">
        <w:rPr>
          <w:rFonts w:ascii="Palatino Linotype" w:eastAsia="Times New Roman" w:hAnsi="Palatino Linotype" w:cs="Times New Roman"/>
          <w:color w:val="000000"/>
          <w:sz w:val="18"/>
          <w:szCs w:val="18"/>
          <w:lang w:eastAsia="it-IT"/>
        </w:rPr>
        <w:t>.</w:t>
      </w:r>
    </w:p>
    <w:p w:rsidR="00346A0A" w:rsidRDefault="00346A0A" w:rsidP="00346A0A">
      <w:pPr>
        <w:shd w:val="clear" w:color="auto" w:fill="FFFFFF"/>
        <w:spacing w:after="0" w:line="285" w:lineRule="atLeast"/>
        <w:rPr>
          <w:rFonts w:ascii="Palatino Linotype" w:eastAsia="Times New Roman" w:hAnsi="Palatino Linotype" w:cs="Times New Roman"/>
          <w:color w:val="000000"/>
          <w:sz w:val="18"/>
          <w:szCs w:val="18"/>
          <w:lang w:eastAsia="it-IT"/>
        </w:rPr>
      </w:pPr>
    </w:p>
    <w:p w:rsidR="00346A0A" w:rsidRPr="00346A0A" w:rsidRDefault="00346A0A" w:rsidP="00346A0A">
      <w:pPr>
        <w:shd w:val="clear" w:color="auto" w:fill="FFFFFF"/>
        <w:spacing w:after="0" w:line="285" w:lineRule="atLeast"/>
        <w:rPr>
          <w:rFonts w:ascii="Palatino Linotype" w:eastAsia="Times New Roman" w:hAnsi="Palatino Linotype" w:cs="Times New Roman"/>
          <w:color w:val="000000"/>
          <w:sz w:val="18"/>
          <w:szCs w:val="18"/>
          <w:lang w:eastAsia="it-IT"/>
        </w:rPr>
      </w:pPr>
      <w:r w:rsidRPr="00346A0A">
        <w:rPr>
          <w:rFonts w:ascii="Palatino Linotype" w:eastAsia="Times New Roman" w:hAnsi="Palatino Linotype" w:cs="Times New Roman"/>
          <w:color w:val="000000"/>
          <w:sz w:val="18"/>
          <w:szCs w:val="18"/>
          <w:lang w:eastAsia="it-IT"/>
        </w:rPr>
        <w:t>In questo articolo non verrà trattato in dettaglio</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DFS Replication</w:t>
      </w:r>
      <w:r w:rsidRPr="00346A0A">
        <w:rPr>
          <w:rFonts w:ascii="Palatino Linotype" w:eastAsia="Times New Roman" w:hAnsi="Palatino Linotype" w:cs="Times New Roman"/>
          <w:color w:val="000000"/>
          <w:sz w:val="18"/>
          <w:szCs w:val="18"/>
          <w:lang w:eastAsia="it-IT"/>
        </w:rPr>
        <w:t>, si sappia che uno spazio dei nomi</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DFS</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color w:val="000000"/>
          <w:sz w:val="18"/>
          <w:szCs w:val="18"/>
          <w:lang w:eastAsia="it-IT"/>
        </w:rPr>
        <w:t>non necessita obbligatoriamente di</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DFS Replication</w:t>
      </w:r>
      <w:r w:rsidRPr="00346A0A">
        <w:rPr>
          <w:rFonts w:ascii="Palatino Linotype" w:eastAsia="Times New Roman" w:hAnsi="Palatino Linotype" w:cs="Times New Roman"/>
          <w:color w:val="000000"/>
          <w:sz w:val="18"/>
          <w:szCs w:val="18"/>
          <w:lang w:eastAsia="it-IT"/>
        </w:rPr>
        <w:t>, il quale a sua volta non necessita di uno namespace</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DFS</w:t>
      </w:r>
      <w:r w:rsidRPr="00346A0A">
        <w:rPr>
          <w:rFonts w:ascii="Palatino Linotype" w:eastAsia="Times New Roman" w:hAnsi="Palatino Linotype" w:cs="Times New Roman"/>
          <w:color w:val="000000"/>
          <w:sz w:val="18"/>
          <w:szCs w:val="18"/>
          <w:lang w:eastAsia="it-IT"/>
        </w:rPr>
        <w:t>; DFS replication e i namespace</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DFS</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color w:val="000000"/>
          <w:sz w:val="18"/>
          <w:szCs w:val="18"/>
          <w:lang w:eastAsia="it-IT"/>
        </w:rPr>
        <w:t>comunque sono studiati per integrarsi senza problemi, anzi, molto spesso si utilizzeranno insieme, se si ha l’esigenza di creare uno spazio dei nomi</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DFS</w:t>
      </w:r>
      <w:r w:rsidRPr="00346A0A">
        <w:rPr>
          <w:rFonts w:ascii="Palatino Linotype" w:eastAsia="Times New Roman" w:hAnsi="Palatino Linotype" w:cs="Times New Roman"/>
          <w:color w:val="000000"/>
          <w:sz w:val="18"/>
          <w:szCs w:val="18"/>
          <w:lang w:eastAsia="it-IT"/>
        </w:rPr>
        <w:t>.</w:t>
      </w:r>
    </w:p>
    <w:p w:rsidR="00346A0A" w:rsidRDefault="00346A0A" w:rsidP="00346A0A">
      <w:pPr>
        <w:shd w:val="clear" w:color="auto" w:fill="FFFFFF"/>
        <w:spacing w:after="0" w:line="285" w:lineRule="atLeast"/>
        <w:rPr>
          <w:rFonts w:ascii="Palatino Linotype" w:eastAsia="Times New Roman" w:hAnsi="Palatino Linotype" w:cs="Times New Roman"/>
          <w:color w:val="000000"/>
          <w:sz w:val="18"/>
          <w:szCs w:val="18"/>
          <w:lang w:eastAsia="it-IT"/>
        </w:rPr>
      </w:pPr>
    </w:p>
    <w:p w:rsidR="00346A0A" w:rsidRPr="00346A0A" w:rsidRDefault="00346A0A" w:rsidP="00F03A1E">
      <w:pPr>
        <w:shd w:val="clear" w:color="auto" w:fill="FFFFFF"/>
        <w:spacing w:after="0" w:line="285" w:lineRule="atLeast"/>
        <w:rPr>
          <w:rFonts w:ascii="Palatino Linotype" w:eastAsia="Times New Roman" w:hAnsi="Palatino Linotype" w:cs="Times New Roman"/>
          <w:color w:val="000000"/>
          <w:sz w:val="18"/>
          <w:szCs w:val="18"/>
          <w:lang w:eastAsia="it-IT"/>
        </w:rPr>
      </w:pPr>
      <w:r w:rsidRPr="00346A0A">
        <w:rPr>
          <w:rFonts w:ascii="Palatino Linotype" w:eastAsia="Times New Roman" w:hAnsi="Palatino Linotype" w:cs="Times New Roman"/>
          <w:color w:val="000000"/>
          <w:sz w:val="18"/>
          <w:szCs w:val="18"/>
          <w:lang w:eastAsia="it-IT"/>
        </w:rPr>
        <w:t xml:space="preserve">Giunti qui, cliccare su </w:t>
      </w:r>
      <w:r w:rsidRPr="00346A0A">
        <w:rPr>
          <w:rFonts w:ascii="Palatino Linotype" w:eastAsia="Times New Roman" w:hAnsi="Palatino Linotype" w:cs="Times New Roman"/>
          <w:b/>
          <w:color w:val="000000"/>
          <w:sz w:val="18"/>
          <w:szCs w:val="18"/>
          <w:lang w:eastAsia="it-IT"/>
        </w:rPr>
        <w:t>Next</w:t>
      </w:r>
      <w:r w:rsidRPr="00346A0A">
        <w:rPr>
          <w:rFonts w:ascii="Palatino Linotype" w:eastAsia="Times New Roman" w:hAnsi="Palatino Linotype" w:cs="Times New Roman"/>
          <w:color w:val="000000"/>
          <w:sz w:val="18"/>
          <w:szCs w:val="18"/>
          <w:lang w:eastAsia="it-IT"/>
        </w:rPr>
        <w:t xml:space="preserve"> e completare l’installazione del ruolo; tenere presente che per installare il ruolo File Server con</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DFS Replication</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color w:val="000000"/>
          <w:sz w:val="18"/>
          <w:szCs w:val="18"/>
          <w:lang w:eastAsia="it-IT"/>
        </w:rPr>
        <w:t xml:space="preserve">è necessario avere a disposizione il CD 2 di </w:t>
      </w:r>
      <w:r w:rsidRPr="00346A0A">
        <w:rPr>
          <w:rFonts w:ascii="Palatino Linotype" w:eastAsia="Times New Roman" w:hAnsi="Palatino Linotype" w:cs="Times New Roman"/>
          <w:b/>
          <w:color w:val="000000"/>
          <w:sz w:val="18"/>
          <w:szCs w:val="18"/>
          <w:lang w:eastAsia="it-IT"/>
        </w:rPr>
        <w:t>Windows Server 2003 R2</w:t>
      </w:r>
      <w:r w:rsidRPr="00346A0A">
        <w:rPr>
          <w:rFonts w:ascii="Palatino Linotype" w:eastAsia="Times New Roman" w:hAnsi="Palatino Linotype" w:cs="Times New Roman"/>
          <w:color w:val="000000"/>
          <w:sz w:val="18"/>
          <w:szCs w:val="18"/>
          <w:lang w:eastAsia="it-IT"/>
        </w:rPr>
        <w:t>, che verrà richiesto durante l’installazione.</w:t>
      </w:r>
    </w:p>
    <w:p w:rsidR="00346A0A" w:rsidRDefault="00346A0A" w:rsidP="00346A0A">
      <w:pPr>
        <w:shd w:val="clear" w:color="auto" w:fill="FFFFFF"/>
        <w:spacing w:after="0" w:line="285" w:lineRule="atLeast"/>
        <w:rPr>
          <w:rFonts w:ascii="Palatino Linotype" w:eastAsia="Times New Roman" w:hAnsi="Palatino Linotype" w:cs="Times New Roman"/>
          <w:color w:val="000000"/>
          <w:sz w:val="18"/>
          <w:szCs w:val="18"/>
          <w:lang w:eastAsia="it-IT"/>
        </w:rPr>
      </w:pPr>
    </w:p>
    <w:p w:rsidR="00346A0A" w:rsidRPr="00346A0A" w:rsidRDefault="00346A0A" w:rsidP="00346A0A">
      <w:pPr>
        <w:shd w:val="clear" w:color="auto" w:fill="FFFFFF"/>
        <w:spacing w:after="0" w:line="285" w:lineRule="atLeast"/>
        <w:rPr>
          <w:rFonts w:ascii="Palatino Linotype" w:eastAsia="Times New Roman" w:hAnsi="Palatino Linotype" w:cs="Times New Roman"/>
          <w:color w:val="000000"/>
          <w:sz w:val="18"/>
          <w:szCs w:val="18"/>
          <w:lang w:eastAsia="it-IT"/>
        </w:rPr>
      </w:pPr>
      <w:r w:rsidRPr="00346A0A">
        <w:rPr>
          <w:rFonts w:ascii="Palatino Linotype" w:eastAsia="Times New Roman" w:hAnsi="Palatino Linotype" w:cs="Times New Roman"/>
          <w:color w:val="000000"/>
          <w:sz w:val="18"/>
          <w:szCs w:val="18"/>
          <w:lang w:eastAsia="it-IT"/>
        </w:rPr>
        <w:t>Una volta fatte queste operazioni su entrambi i server, posizionarsi sul server che ospiterà il namespace (che prende l’ovvio nome “</w:t>
      </w:r>
      <w:r w:rsidRPr="00346A0A">
        <w:rPr>
          <w:rFonts w:ascii="Palatino Linotype" w:eastAsia="Times New Roman" w:hAnsi="Palatino Linotype" w:cs="Times New Roman"/>
          <w:i/>
          <w:iCs/>
          <w:color w:val="000000"/>
          <w:sz w:val="18"/>
          <w:u w:val="single"/>
          <w:lang w:eastAsia="it-IT"/>
        </w:rPr>
        <w:t>namespace server</w:t>
      </w:r>
      <w:r w:rsidRPr="00346A0A">
        <w:rPr>
          <w:rFonts w:ascii="Palatino Linotype" w:eastAsia="Times New Roman" w:hAnsi="Palatino Linotype" w:cs="Times New Roman"/>
          <w:color w:val="000000"/>
          <w:sz w:val="18"/>
          <w:szCs w:val="18"/>
          <w:lang w:eastAsia="it-IT"/>
        </w:rPr>
        <w:t xml:space="preserve">“) e creare lo spazio dei nomi </w:t>
      </w:r>
      <w:r w:rsidRPr="00346A0A">
        <w:rPr>
          <w:rFonts w:ascii="Palatino Linotype" w:eastAsia="Times New Roman" w:hAnsi="Palatino Linotype" w:cs="Times New Roman"/>
          <w:b/>
          <w:color w:val="000000"/>
          <w:sz w:val="18"/>
          <w:szCs w:val="18"/>
          <w:lang w:eastAsia="it-IT"/>
        </w:rPr>
        <w:t>DFS</w:t>
      </w:r>
      <w:r w:rsidRPr="00346A0A">
        <w:rPr>
          <w:rFonts w:ascii="Palatino Linotype" w:eastAsia="Times New Roman" w:hAnsi="Palatino Linotype" w:cs="Times New Roman"/>
          <w:color w:val="000000"/>
          <w:sz w:val="18"/>
          <w:szCs w:val="18"/>
          <w:lang w:eastAsia="it-IT"/>
        </w:rPr>
        <w:t xml:space="preserve"> andando sulla console di gestione del servizio da</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Start -&gt; Programs -&gt; Administrative Tools -&gt; DFS Management</w:t>
      </w:r>
      <w:r w:rsidRPr="00346A0A">
        <w:rPr>
          <w:rFonts w:ascii="Palatino Linotype" w:eastAsia="Times New Roman" w:hAnsi="Palatino Linotype" w:cs="Times New Roman"/>
          <w:color w:val="000000"/>
          <w:sz w:val="18"/>
          <w:szCs w:val="18"/>
          <w:lang w:eastAsia="it-IT"/>
        </w:rPr>
        <w:t>; aperta la console</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MMC</w:t>
      </w:r>
      <w:r w:rsidRPr="00346A0A">
        <w:rPr>
          <w:rFonts w:ascii="Palatino Linotype" w:eastAsia="Times New Roman" w:hAnsi="Palatino Linotype" w:cs="Times New Roman"/>
          <w:color w:val="000000"/>
          <w:sz w:val="18"/>
          <w:szCs w:val="18"/>
          <w:lang w:eastAsia="it-IT"/>
        </w:rPr>
        <w:t>, creeremo un nuovo spazio dei nomi basato su dominio, pertanto, nella colonna di destra cliccare sulla voce “New Namespace…”.</w:t>
      </w:r>
    </w:p>
    <w:p w:rsidR="00346A0A" w:rsidRDefault="00346A0A" w:rsidP="00346A0A">
      <w:pPr>
        <w:shd w:val="clear" w:color="auto" w:fill="FFFFFF"/>
        <w:spacing w:after="0" w:line="285" w:lineRule="atLeast"/>
        <w:rPr>
          <w:rFonts w:ascii="Palatino Linotype" w:eastAsia="Times New Roman" w:hAnsi="Palatino Linotype" w:cs="Times New Roman"/>
          <w:color w:val="000000"/>
          <w:sz w:val="18"/>
          <w:szCs w:val="18"/>
          <w:lang w:eastAsia="it-IT"/>
        </w:rPr>
      </w:pPr>
    </w:p>
    <w:p w:rsidR="00346A0A" w:rsidRPr="00346A0A" w:rsidRDefault="00346A0A" w:rsidP="00346A0A">
      <w:pPr>
        <w:shd w:val="clear" w:color="auto" w:fill="FFFFFF"/>
        <w:spacing w:after="0" w:line="285" w:lineRule="atLeast"/>
        <w:rPr>
          <w:rFonts w:ascii="Palatino Linotype" w:eastAsia="Times New Roman" w:hAnsi="Palatino Linotype" w:cs="Times New Roman"/>
          <w:color w:val="000000"/>
          <w:sz w:val="18"/>
          <w:szCs w:val="18"/>
          <w:lang w:eastAsia="it-IT"/>
        </w:rPr>
      </w:pPr>
      <w:r w:rsidRPr="00346A0A">
        <w:rPr>
          <w:rFonts w:ascii="Palatino Linotype" w:eastAsia="Times New Roman" w:hAnsi="Palatino Linotype" w:cs="Times New Roman"/>
          <w:color w:val="000000"/>
          <w:sz w:val="18"/>
          <w:szCs w:val="18"/>
          <w:lang w:eastAsia="it-IT"/>
        </w:rPr>
        <w:t>Si aprirà l’immancabile wizard, in cui dovremo scegliere il server che fungerà da “namespace server”, in questo caso</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DCServer</w:t>
      </w:r>
      <w:r w:rsidRPr="00346A0A">
        <w:rPr>
          <w:rFonts w:ascii="Palatino Linotype" w:eastAsia="Times New Roman" w:hAnsi="Palatino Linotype" w:cs="Times New Roman"/>
          <w:color w:val="000000"/>
          <w:sz w:val="18"/>
          <w:szCs w:val="18"/>
          <w:lang w:eastAsia="it-IT"/>
        </w:rPr>
        <w:t>, andare avanti e dare un nome allo spazio dei nomi, ad esempio “</w:t>
      </w:r>
      <w:r w:rsidRPr="00346A0A">
        <w:rPr>
          <w:rFonts w:ascii="Palatino Linotype" w:eastAsia="Times New Roman" w:hAnsi="Palatino Linotype" w:cs="Times New Roman"/>
          <w:i/>
          <w:iCs/>
          <w:color w:val="000000"/>
          <w:sz w:val="18"/>
          <w:u w:val="single"/>
          <w:lang w:eastAsia="it-IT"/>
        </w:rPr>
        <w:t>Cartella</w:t>
      </w:r>
      <w:r w:rsidRPr="00346A0A">
        <w:rPr>
          <w:rFonts w:ascii="Palatino Linotype" w:eastAsia="Times New Roman" w:hAnsi="Palatino Linotype" w:cs="Times New Roman"/>
          <w:color w:val="000000"/>
          <w:sz w:val="18"/>
          <w:szCs w:val="18"/>
          <w:lang w:eastAsia="it-IT"/>
        </w:rPr>
        <w:t>“, che rappresenta la condivisione radice, che “conterrà” (</w:t>
      </w:r>
      <w:r w:rsidRPr="00346A0A">
        <w:rPr>
          <w:rFonts w:ascii="Palatino Linotype" w:eastAsia="Times New Roman" w:hAnsi="Palatino Linotype" w:cs="Times New Roman"/>
          <w:i/>
          <w:iCs/>
          <w:color w:val="000000"/>
          <w:sz w:val="18"/>
          <w:lang w:eastAsia="it-IT"/>
        </w:rPr>
        <w:t>dal punto di vista logico</w:t>
      </w:r>
      <w:r w:rsidRPr="00346A0A">
        <w:rPr>
          <w:rFonts w:ascii="Palatino Linotype" w:eastAsia="Times New Roman" w:hAnsi="Palatino Linotype" w:cs="Times New Roman"/>
          <w:color w:val="000000"/>
          <w:sz w:val="18"/>
          <w:szCs w:val="18"/>
          <w:lang w:eastAsia="it-IT"/>
        </w:rPr>
        <w:t>) tutti i dati che rientrano nel namespace</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DFS</w:t>
      </w:r>
      <w:r w:rsidRPr="00346A0A">
        <w:rPr>
          <w:rFonts w:ascii="Palatino Linotype" w:eastAsia="Times New Roman" w:hAnsi="Palatino Linotype" w:cs="Times New Roman"/>
          <w:color w:val="000000"/>
          <w:sz w:val="18"/>
          <w:szCs w:val="18"/>
          <w:lang w:eastAsia="it-IT"/>
        </w:rPr>
        <w:t>; fatto questo, cliccare su</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Next</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color w:val="000000"/>
          <w:sz w:val="18"/>
          <w:szCs w:val="18"/>
          <w:lang w:eastAsia="it-IT"/>
        </w:rPr>
        <w:t>e lasciare selezionata la voce “</w:t>
      </w:r>
      <w:r w:rsidRPr="00346A0A">
        <w:rPr>
          <w:rFonts w:ascii="Palatino Linotype" w:eastAsia="Times New Roman" w:hAnsi="Palatino Linotype" w:cs="Times New Roman"/>
          <w:i/>
          <w:iCs/>
          <w:color w:val="000000"/>
          <w:sz w:val="18"/>
          <w:u w:val="single"/>
          <w:lang w:eastAsia="it-IT"/>
        </w:rPr>
        <w:t>Domain-based namespace</w:t>
      </w:r>
      <w:r w:rsidRPr="00346A0A">
        <w:rPr>
          <w:rFonts w:ascii="Palatino Linotype" w:eastAsia="Times New Roman" w:hAnsi="Palatino Linotype" w:cs="Times New Roman"/>
          <w:color w:val="000000"/>
          <w:sz w:val="18"/>
          <w:szCs w:val="18"/>
          <w:lang w:eastAsia="it-IT"/>
        </w:rPr>
        <w:t>“, che indica la creazione di uno spazio dei nomi basato su dominio, quindi andare avanti e cliccare sul pulsante</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Create</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color w:val="000000"/>
          <w:sz w:val="18"/>
          <w:szCs w:val="18"/>
          <w:lang w:eastAsia="it-IT"/>
        </w:rPr>
        <w:t>e poi sul pulsante</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Close</w:t>
      </w:r>
      <w:r w:rsidR="00BD5DC9">
        <w:rPr>
          <w:rFonts w:ascii="Palatino Linotype" w:eastAsia="Times New Roman" w:hAnsi="Palatino Linotype" w:cs="Times New Roman"/>
          <w:b/>
          <w:bCs/>
          <w:color w:val="000000"/>
          <w:sz w:val="18"/>
          <w:lang w:eastAsia="it-IT"/>
        </w:rPr>
        <w:t xml:space="preserve"> </w:t>
      </w:r>
      <w:r w:rsidRPr="00346A0A">
        <w:rPr>
          <w:rFonts w:ascii="Palatino Linotype" w:eastAsia="Times New Roman" w:hAnsi="Palatino Linotype" w:cs="Times New Roman"/>
          <w:color w:val="000000"/>
          <w:sz w:val="18"/>
          <w:szCs w:val="18"/>
          <w:lang w:eastAsia="it-IT"/>
        </w:rPr>
        <w:t>per completare la creazione del namespace</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DFS</w:t>
      </w:r>
      <w:r w:rsidRPr="00346A0A">
        <w:rPr>
          <w:rFonts w:ascii="Palatino Linotype" w:eastAsia="Times New Roman" w:hAnsi="Palatino Linotype" w:cs="Times New Roman"/>
          <w:color w:val="000000"/>
          <w:sz w:val="18"/>
          <w:szCs w:val="18"/>
          <w:lang w:eastAsia="it-IT"/>
        </w:rPr>
        <w:t>.</w:t>
      </w:r>
    </w:p>
    <w:p w:rsidR="00346A0A" w:rsidRDefault="00346A0A" w:rsidP="00346A0A">
      <w:pPr>
        <w:shd w:val="clear" w:color="auto" w:fill="FFFFFF"/>
        <w:spacing w:after="0" w:line="285" w:lineRule="atLeast"/>
        <w:rPr>
          <w:rFonts w:ascii="Palatino Linotype" w:eastAsia="Times New Roman" w:hAnsi="Palatino Linotype" w:cs="Times New Roman"/>
          <w:color w:val="000000"/>
          <w:sz w:val="18"/>
          <w:szCs w:val="18"/>
          <w:lang w:eastAsia="it-IT"/>
        </w:rPr>
      </w:pPr>
    </w:p>
    <w:p w:rsidR="00346A0A" w:rsidRPr="00346A0A" w:rsidRDefault="00346A0A" w:rsidP="00346A0A">
      <w:pPr>
        <w:shd w:val="clear" w:color="auto" w:fill="FFFFFF"/>
        <w:spacing w:after="0" w:line="285" w:lineRule="atLeast"/>
        <w:rPr>
          <w:rFonts w:ascii="Palatino Linotype" w:eastAsia="Times New Roman" w:hAnsi="Palatino Linotype" w:cs="Times New Roman"/>
          <w:color w:val="000000"/>
          <w:sz w:val="18"/>
          <w:szCs w:val="18"/>
          <w:lang w:eastAsia="it-IT"/>
        </w:rPr>
      </w:pPr>
      <w:r w:rsidRPr="00346A0A">
        <w:rPr>
          <w:rFonts w:ascii="Palatino Linotype" w:eastAsia="Times New Roman" w:hAnsi="Palatino Linotype" w:cs="Times New Roman"/>
          <w:color w:val="000000"/>
          <w:sz w:val="18"/>
          <w:szCs w:val="18"/>
          <w:lang w:eastAsia="it-IT"/>
        </w:rPr>
        <w:t>Ora bisogna aggiungere il secondo DC nell’ambito del</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color w:val="000000"/>
          <w:sz w:val="18"/>
          <w:szCs w:val="18"/>
          <w:lang w:eastAsia="it-IT"/>
        </w:rPr>
        <w:t>namespace, quindi selezionare nella colonna di sinistra lo spazio dei nomi “</w:t>
      </w:r>
      <w:r w:rsidRPr="00346A0A">
        <w:rPr>
          <w:rFonts w:ascii="Palatino Linotype" w:eastAsia="Times New Roman" w:hAnsi="Palatino Linotype" w:cs="Times New Roman"/>
          <w:b/>
          <w:bCs/>
          <w:color w:val="000000"/>
          <w:sz w:val="18"/>
          <w:lang w:eastAsia="it-IT"/>
        </w:rPr>
        <w:t>\\terminus.lan\Cartella</w:t>
      </w:r>
      <w:r w:rsidRPr="00346A0A">
        <w:rPr>
          <w:rFonts w:ascii="Palatino Linotype" w:eastAsia="Times New Roman" w:hAnsi="Palatino Linotype" w:cs="Times New Roman"/>
          <w:color w:val="000000"/>
          <w:sz w:val="18"/>
          <w:szCs w:val="18"/>
          <w:lang w:eastAsia="it-IT"/>
        </w:rPr>
        <w:t>“, e cliccare sulla colonna di destra (pannello Actions) la voce “</w:t>
      </w:r>
      <w:r w:rsidRPr="00346A0A">
        <w:rPr>
          <w:rFonts w:ascii="Palatino Linotype" w:eastAsia="Times New Roman" w:hAnsi="Palatino Linotype" w:cs="Times New Roman"/>
          <w:b/>
          <w:bCs/>
          <w:color w:val="000000"/>
          <w:sz w:val="18"/>
          <w:lang w:eastAsia="it-IT"/>
        </w:rPr>
        <w:t>Add Namespace Server…</w:t>
      </w:r>
      <w:r w:rsidRPr="00346A0A">
        <w:rPr>
          <w:rFonts w:ascii="Palatino Linotype" w:eastAsia="Times New Roman" w:hAnsi="Palatino Linotype" w:cs="Times New Roman"/>
          <w:color w:val="000000"/>
          <w:sz w:val="18"/>
          <w:szCs w:val="18"/>
          <w:lang w:eastAsia="it-IT"/>
        </w:rPr>
        <w:t>” ed aggiungere il server</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Coriolis</w:t>
      </w:r>
      <w:r>
        <w:rPr>
          <w:rFonts w:ascii="Palatino Linotype" w:eastAsia="Times New Roman" w:hAnsi="Palatino Linotype" w:cs="Times New Roman"/>
          <w:b/>
          <w:bCs/>
          <w:color w:val="000000"/>
          <w:sz w:val="18"/>
          <w:lang w:eastAsia="it-IT"/>
        </w:rPr>
        <w:t xml:space="preserve"> </w:t>
      </w:r>
      <w:r w:rsidRPr="00346A0A">
        <w:rPr>
          <w:rFonts w:ascii="Palatino Linotype" w:eastAsia="Times New Roman" w:hAnsi="Palatino Linotype" w:cs="Times New Roman"/>
          <w:color w:val="000000"/>
          <w:sz w:val="18"/>
          <w:szCs w:val="18"/>
          <w:lang w:eastAsia="it-IT"/>
        </w:rPr>
        <w:t>nella casella “Namespace server”, infine cliccare su</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Ok</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color w:val="000000"/>
          <w:sz w:val="18"/>
          <w:szCs w:val="18"/>
          <w:lang w:eastAsia="it-IT"/>
        </w:rPr>
        <w:t>per aggiungere Coriolis come server dello spazio dei nomi per il</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color w:val="000000"/>
          <w:sz w:val="18"/>
          <w:szCs w:val="18"/>
          <w:lang w:eastAsia="it-IT"/>
        </w:rPr>
        <w:t>namespace</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color w:val="000000"/>
          <w:sz w:val="18"/>
          <w:szCs w:val="18"/>
          <w:lang w:eastAsia="it-IT"/>
        </w:rPr>
        <w:t>“</w:t>
      </w:r>
      <w:r w:rsidRPr="00346A0A">
        <w:rPr>
          <w:rFonts w:ascii="Palatino Linotype" w:eastAsia="Times New Roman" w:hAnsi="Palatino Linotype" w:cs="Times New Roman"/>
          <w:b/>
          <w:bCs/>
          <w:color w:val="000000"/>
          <w:sz w:val="18"/>
          <w:lang w:eastAsia="it-IT"/>
        </w:rPr>
        <w:t>\\terminus.lan\Cartella</w:t>
      </w:r>
      <w:r w:rsidRPr="00346A0A">
        <w:rPr>
          <w:rFonts w:ascii="Palatino Linotype" w:eastAsia="Times New Roman" w:hAnsi="Palatino Linotype" w:cs="Times New Roman"/>
          <w:color w:val="000000"/>
          <w:sz w:val="18"/>
          <w:szCs w:val="18"/>
          <w:lang w:eastAsia="it-IT"/>
        </w:rPr>
        <w:t>“, come indicato in</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Figura 3</w:t>
      </w:r>
      <w:r w:rsidRPr="00346A0A">
        <w:rPr>
          <w:rFonts w:ascii="Palatino Linotype" w:eastAsia="Times New Roman" w:hAnsi="Palatino Linotype" w:cs="Times New Roman"/>
          <w:color w:val="000000"/>
          <w:sz w:val="18"/>
          <w:szCs w:val="18"/>
          <w:lang w:eastAsia="it-IT"/>
        </w:rPr>
        <w:t>, dove è possibile osservare che i due server sono su due siti</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AD</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color w:val="000000"/>
          <w:sz w:val="18"/>
          <w:szCs w:val="18"/>
          <w:lang w:eastAsia="it-IT"/>
        </w:rPr>
        <w:t>diversi.</w:t>
      </w:r>
    </w:p>
    <w:p w:rsidR="00346A0A" w:rsidRPr="00346A0A" w:rsidRDefault="00346A0A" w:rsidP="00346A0A">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lastRenderedPageBreak/>
        <w:drawing>
          <wp:inline distT="0" distB="0" distL="0" distR="0">
            <wp:extent cx="4718338" cy="3138616"/>
            <wp:effectExtent l="190500" t="152400" r="177512" b="137984"/>
            <wp:docPr id="3" name="Immagine 3" descr="http://heelpbook.altervista.org/wp-content/uploads/2012/09/122607-2105-creareunosp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eelpbook.altervista.org/wp-content/uploads/2012/09/122607-2105-creareunosp15.png">
                      <a:hlinkClick r:id="rId16"/>
                    </pic:cNvPr>
                    <pic:cNvPicPr>
                      <a:picLocks noChangeAspect="1" noChangeArrowheads="1"/>
                    </pic:cNvPicPr>
                  </pic:nvPicPr>
                  <pic:blipFill>
                    <a:blip r:embed="rId17" cstate="print"/>
                    <a:srcRect/>
                    <a:stretch>
                      <a:fillRect/>
                    </a:stretch>
                  </pic:blipFill>
                  <pic:spPr bwMode="auto">
                    <a:xfrm>
                      <a:off x="0" y="0"/>
                      <a:ext cx="4718533" cy="3138746"/>
                    </a:xfrm>
                    <a:prstGeom prst="rect">
                      <a:avLst/>
                    </a:prstGeom>
                    <a:ln>
                      <a:noFill/>
                    </a:ln>
                    <a:effectLst>
                      <a:outerShdw blurRad="190500" algn="tl" rotWithShape="0">
                        <a:srgbClr val="000000">
                          <a:alpha val="70000"/>
                        </a:srgbClr>
                      </a:outerShdw>
                    </a:effectLst>
                  </pic:spPr>
                </pic:pic>
              </a:graphicData>
            </a:graphic>
          </wp:inline>
        </w:drawing>
      </w:r>
    </w:p>
    <w:p w:rsidR="00346A0A" w:rsidRDefault="00346A0A" w:rsidP="00346A0A">
      <w:pPr>
        <w:shd w:val="clear" w:color="auto" w:fill="FFFFFF"/>
        <w:spacing w:after="360" w:line="285" w:lineRule="atLeast"/>
        <w:rPr>
          <w:rFonts w:ascii="Palatino Linotype" w:eastAsia="Times New Roman" w:hAnsi="Palatino Linotype" w:cs="Times New Roman"/>
          <w:color w:val="000000"/>
          <w:sz w:val="18"/>
          <w:szCs w:val="18"/>
          <w:lang w:eastAsia="it-IT"/>
        </w:rPr>
      </w:pPr>
    </w:p>
    <w:p w:rsidR="00346A0A" w:rsidRPr="00346A0A" w:rsidRDefault="00346A0A" w:rsidP="00346A0A">
      <w:pPr>
        <w:shd w:val="clear" w:color="auto" w:fill="FFFFFF"/>
        <w:spacing w:after="360" w:line="285" w:lineRule="atLeast"/>
        <w:rPr>
          <w:rFonts w:ascii="Palatino Linotype" w:eastAsia="Times New Roman" w:hAnsi="Palatino Linotype" w:cs="Times New Roman"/>
          <w:color w:val="000000"/>
          <w:sz w:val="18"/>
          <w:szCs w:val="18"/>
          <w:lang w:eastAsia="it-IT"/>
        </w:rPr>
      </w:pPr>
      <w:r w:rsidRPr="00346A0A">
        <w:rPr>
          <w:rFonts w:ascii="Palatino Linotype" w:eastAsia="Times New Roman" w:hAnsi="Palatino Linotype" w:cs="Times New Roman"/>
          <w:color w:val="000000"/>
          <w:sz w:val="18"/>
          <w:szCs w:val="18"/>
          <w:lang w:eastAsia="it-IT"/>
        </w:rPr>
        <w:t>Creato il namespace, ora bisogna creare la struttura delle sottocartelle del</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color w:val="000000"/>
          <w:sz w:val="18"/>
          <w:szCs w:val="18"/>
          <w:lang w:eastAsia="it-IT"/>
        </w:rPr>
        <w:t>namespace</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color w:val="000000"/>
          <w:sz w:val="18"/>
          <w:szCs w:val="18"/>
          <w:lang w:eastAsia="it-IT"/>
        </w:rPr>
        <w:t>appena creato, sottocartelle che, in questa particolare casistica, risiederanno ognuna solamente su un server, visto che al momento non verrà presa in esame la replica dei dati tra i diversi server facenti parte dello spazio dei nomi.</w:t>
      </w:r>
    </w:p>
    <w:p w:rsidR="00346A0A" w:rsidRPr="00346A0A" w:rsidRDefault="00346A0A" w:rsidP="00346A0A">
      <w:pPr>
        <w:shd w:val="clear" w:color="auto" w:fill="FFFFFF"/>
        <w:spacing w:after="0" w:line="285" w:lineRule="atLeast"/>
        <w:rPr>
          <w:rFonts w:ascii="Palatino Linotype" w:eastAsia="Times New Roman" w:hAnsi="Palatino Linotype" w:cs="Times New Roman"/>
          <w:color w:val="000000"/>
          <w:sz w:val="18"/>
          <w:szCs w:val="18"/>
          <w:lang w:eastAsia="it-IT"/>
        </w:rPr>
      </w:pPr>
      <w:r w:rsidRPr="00346A0A">
        <w:rPr>
          <w:rFonts w:ascii="Palatino Linotype" w:eastAsia="Times New Roman" w:hAnsi="Palatino Linotype" w:cs="Times New Roman"/>
          <w:color w:val="000000"/>
          <w:sz w:val="18"/>
          <w:szCs w:val="18"/>
          <w:lang w:eastAsia="it-IT"/>
        </w:rPr>
        <w:t>Su entrambi i</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color w:val="000000"/>
          <w:sz w:val="18"/>
          <w:szCs w:val="18"/>
          <w:lang w:eastAsia="it-IT"/>
        </w:rPr>
        <w:t>server, abbiamo una cartella condivisa che prende il nome “</w:t>
      </w:r>
      <w:r w:rsidRPr="00346A0A">
        <w:rPr>
          <w:rFonts w:ascii="Palatino Linotype" w:eastAsia="Times New Roman" w:hAnsi="Palatino Linotype" w:cs="Times New Roman"/>
          <w:b/>
          <w:color w:val="000000"/>
          <w:sz w:val="18"/>
          <w:szCs w:val="18"/>
          <w:lang w:eastAsia="it-IT"/>
        </w:rPr>
        <w:t>Dati</w:t>
      </w:r>
      <w:r w:rsidRPr="00346A0A">
        <w:rPr>
          <w:rFonts w:ascii="Palatino Linotype" w:eastAsia="Times New Roman" w:hAnsi="Palatino Linotype" w:cs="Times New Roman"/>
          <w:color w:val="000000"/>
          <w:sz w:val="18"/>
          <w:szCs w:val="18"/>
          <w:lang w:eastAsia="it-IT"/>
        </w:rPr>
        <w:t>”, in cui sono situati i dati dell’organizzazione, accessibili secondo la classica formula</w:t>
      </w:r>
      <w:r>
        <w:rPr>
          <w:rFonts w:ascii="Palatino Linotype" w:eastAsia="Times New Roman" w:hAnsi="Palatino Linotype" w:cs="Times New Roman"/>
          <w:color w:val="000000"/>
          <w:sz w:val="18"/>
          <w:szCs w:val="18"/>
          <w:lang w:eastAsia="it-IT"/>
        </w:rPr>
        <w:t xml:space="preserve"> </w:t>
      </w:r>
      <w:r w:rsidRPr="00346A0A">
        <w:rPr>
          <w:rFonts w:ascii="Palatino Linotype" w:eastAsia="Times New Roman" w:hAnsi="Palatino Linotype" w:cs="Times New Roman"/>
          <w:b/>
          <w:bCs/>
          <w:color w:val="000000"/>
          <w:sz w:val="18"/>
          <w:lang w:eastAsia="it-IT"/>
        </w:rPr>
        <w:t>\\nomeserver\nomecondivisione</w:t>
      </w:r>
      <w:r w:rsidRPr="00346A0A">
        <w:rPr>
          <w:rFonts w:ascii="Palatino Linotype" w:eastAsia="Times New Roman" w:hAnsi="Palatino Linotype" w:cs="Times New Roman"/>
          <w:color w:val="000000"/>
          <w:sz w:val="18"/>
          <w:szCs w:val="18"/>
          <w:lang w:eastAsia="it-IT"/>
        </w:rPr>
        <w:t>, che nei due casi descritti diventa</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\\dcserver\dati</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color w:val="000000"/>
          <w:sz w:val="18"/>
          <w:szCs w:val="18"/>
          <w:lang w:eastAsia="it-IT"/>
        </w:rPr>
        <w:t>e</w:t>
      </w:r>
      <w:r>
        <w:rPr>
          <w:rFonts w:ascii="Palatino Linotype" w:eastAsia="Times New Roman" w:hAnsi="Palatino Linotype" w:cs="Times New Roman"/>
          <w:color w:val="000000"/>
          <w:sz w:val="18"/>
          <w:szCs w:val="18"/>
          <w:lang w:eastAsia="it-IT"/>
        </w:rPr>
        <w:t xml:space="preserve"> </w:t>
      </w:r>
      <w:r w:rsidRPr="00346A0A">
        <w:rPr>
          <w:rFonts w:ascii="Palatino Linotype" w:eastAsia="Times New Roman" w:hAnsi="Palatino Linotype" w:cs="Times New Roman"/>
          <w:b/>
          <w:bCs/>
          <w:color w:val="000000"/>
          <w:sz w:val="18"/>
          <w:lang w:eastAsia="it-IT"/>
        </w:rPr>
        <w:t>\\coriolis\dati</w:t>
      </w:r>
      <w:r w:rsidRPr="00346A0A">
        <w:rPr>
          <w:rFonts w:ascii="Palatino Linotype" w:eastAsia="Times New Roman" w:hAnsi="Palatino Linotype" w:cs="Times New Roman"/>
          <w:color w:val="000000"/>
          <w:sz w:val="18"/>
          <w:szCs w:val="18"/>
          <w:lang w:eastAsia="it-IT"/>
        </w:rPr>
        <w:t>; ora vedremo come poter creare due sottocartelle del namespace, in modo tale che le due risorse condivise siano raggiungibili passando sempre dallo spazio dei nomi, secondo la formula</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\\terminus.lan\cartella\dati_dcserver</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color w:val="000000"/>
          <w:sz w:val="18"/>
          <w:szCs w:val="18"/>
          <w:lang w:eastAsia="it-IT"/>
        </w:rPr>
        <w:t>e</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\\terminus.lan\cartella\dati_coriolis</w:t>
      </w:r>
      <w:r w:rsidRPr="00346A0A">
        <w:rPr>
          <w:rFonts w:ascii="Palatino Linotype" w:eastAsia="Times New Roman" w:hAnsi="Palatino Linotype" w:cs="Times New Roman"/>
          <w:color w:val="000000"/>
          <w:sz w:val="18"/>
          <w:szCs w:val="18"/>
          <w:lang w:eastAsia="it-IT"/>
        </w:rPr>
        <w:t>.</w:t>
      </w:r>
    </w:p>
    <w:p w:rsidR="00346A0A" w:rsidRDefault="00346A0A" w:rsidP="00346A0A">
      <w:pPr>
        <w:shd w:val="clear" w:color="auto" w:fill="FFFFFF"/>
        <w:spacing w:after="0" w:line="285" w:lineRule="atLeast"/>
        <w:rPr>
          <w:rFonts w:ascii="Palatino Linotype" w:eastAsia="Times New Roman" w:hAnsi="Palatino Linotype" w:cs="Times New Roman"/>
          <w:color w:val="000000"/>
          <w:sz w:val="18"/>
          <w:szCs w:val="18"/>
          <w:lang w:eastAsia="it-IT"/>
        </w:rPr>
      </w:pPr>
    </w:p>
    <w:p w:rsidR="00346A0A" w:rsidRDefault="00346A0A" w:rsidP="00346A0A">
      <w:pPr>
        <w:shd w:val="clear" w:color="auto" w:fill="FFFFFF"/>
        <w:spacing w:after="0" w:line="285" w:lineRule="atLeast"/>
        <w:rPr>
          <w:rFonts w:ascii="Palatino Linotype" w:eastAsia="Times New Roman" w:hAnsi="Palatino Linotype" w:cs="Times New Roman"/>
          <w:color w:val="000000"/>
          <w:sz w:val="18"/>
          <w:szCs w:val="18"/>
          <w:lang w:eastAsia="it-IT"/>
        </w:rPr>
      </w:pPr>
      <w:r w:rsidRPr="00346A0A">
        <w:rPr>
          <w:rFonts w:ascii="Palatino Linotype" w:eastAsia="Times New Roman" w:hAnsi="Palatino Linotype" w:cs="Times New Roman"/>
          <w:color w:val="000000"/>
          <w:sz w:val="18"/>
          <w:szCs w:val="18"/>
          <w:lang w:eastAsia="it-IT"/>
        </w:rPr>
        <w:t>Per creare una cartella dipendente dallo spazio dei nomi, cliccare sulla colonna di sinistra sul namespace</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\\terminus.lan\cartella</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color w:val="000000"/>
          <w:sz w:val="18"/>
          <w:szCs w:val="18"/>
          <w:lang w:eastAsia="it-IT"/>
        </w:rPr>
        <w:t>quindi cliccare sulla voce “</w:t>
      </w:r>
      <w:r w:rsidRPr="00346A0A">
        <w:rPr>
          <w:rFonts w:ascii="Palatino Linotype" w:eastAsia="Times New Roman" w:hAnsi="Palatino Linotype" w:cs="Times New Roman"/>
          <w:i/>
          <w:iCs/>
          <w:color w:val="000000"/>
          <w:sz w:val="18"/>
          <w:u w:val="single"/>
          <w:lang w:eastAsia="it-IT"/>
        </w:rPr>
        <w:t>New Folder…</w:t>
      </w:r>
      <w:r w:rsidRPr="00346A0A">
        <w:rPr>
          <w:rFonts w:ascii="Palatino Linotype" w:eastAsia="Times New Roman" w:hAnsi="Palatino Linotype" w:cs="Times New Roman"/>
          <w:color w:val="000000"/>
          <w:sz w:val="18"/>
          <w:szCs w:val="18"/>
          <w:lang w:eastAsia="it-IT"/>
        </w:rPr>
        <w:t>” presente nel pannello di destra</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Actions</w:t>
      </w:r>
      <w:r w:rsidRPr="00346A0A">
        <w:rPr>
          <w:rFonts w:ascii="Palatino Linotype" w:eastAsia="Times New Roman" w:hAnsi="Palatino Linotype" w:cs="Times New Roman"/>
          <w:color w:val="000000"/>
          <w:sz w:val="18"/>
          <w:szCs w:val="18"/>
          <w:lang w:eastAsia="it-IT"/>
        </w:rPr>
        <w:t>, si aprirà la finestra di creazione della nuova cartella, in cui bisogna specificare il nome della cartella, nel nostro caso</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dati_dcserver</w:t>
      </w:r>
      <w:r w:rsidRPr="00346A0A">
        <w:rPr>
          <w:rFonts w:ascii="Palatino Linotype" w:eastAsia="Times New Roman" w:hAnsi="Palatino Linotype" w:cs="Times New Roman"/>
          <w:color w:val="000000"/>
          <w:sz w:val="18"/>
          <w:szCs w:val="18"/>
          <w:lang w:eastAsia="it-IT"/>
        </w:rPr>
        <w:t>, quindi cliccare sul pulsante</w:t>
      </w:r>
      <w:r w:rsidRPr="00346A0A">
        <w:rPr>
          <w:rFonts w:ascii="Palatino Linotype" w:eastAsia="Times New Roman" w:hAnsi="Palatino Linotype" w:cs="Times New Roman"/>
          <w:b/>
          <w:bCs/>
          <w:color w:val="000000"/>
          <w:sz w:val="18"/>
          <w:lang w:eastAsia="it-IT"/>
        </w:rPr>
        <w:t>Add…</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color w:val="000000"/>
          <w:sz w:val="18"/>
          <w:szCs w:val="18"/>
          <w:lang w:eastAsia="it-IT"/>
        </w:rPr>
        <w:t>per aggiungere la destinazione cartella (</w:t>
      </w:r>
      <w:r w:rsidRPr="00346A0A">
        <w:rPr>
          <w:rFonts w:ascii="Palatino Linotype" w:eastAsia="Times New Roman" w:hAnsi="Palatino Linotype" w:cs="Times New Roman"/>
          <w:b/>
          <w:bCs/>
          <w:color w:val="000000"/>
          <w:sz w:val="18"/>
          <w:lang w:eastAsia="it-IT"/>
        </w:rPr>
        <w:t>folder target</w:t>
      </w:r>
      <w:r w:rsidRPr="00346A0A">
        <w:rPr>
          <w:rFonts w:ascii="Palatino Linotype" w:eastAsia="Times New Roman" w:hAnsi="Palatino Linotype" w:cs="Times New Roman"/>
          <w:color w:val="000000"/>
          <w:sz w:val="18"/>
          <w:szCs w:val="18"/>
          <w:lang w:eastAsia="it-IT"/>
        </w:rPr>
        <w:t>), che nel nostro caso sarà</w:t>
      </w:r>
      <w:r w:rsidRPr="00346A0A">
        <w:rPr>
          <w:rFonts w:ascii="Palatino Linotype" w:eastAsia="Times New Roman" w:hAnsi="Palatino Linotype" w:cs="Times New Roman"/>
          <w:b/>
          <w:bCs/>
          <w:color w:val="000000"/>
          <w:sz w:val="18"/>
          <w:lang w:eastAsia="it-IT"/>
        </w:rPr>
        <w:t>\\dcserver\dati</w:t>
      </w:r>
      <w:r w:rsidRPr="00346A0A">
        <w:rPr>
          <w:rFonts w:ascii="Palatino Linotype" w:eastAsia="Times New Roman" w:hAnsi="Palatino Linotype" w:cs="Times New Roman"/>
          <w:color w:val="000000"/>
          <w:sz w:val="18"/>
          <w:szCs w:val="18"/>
          <w:lang w:eastAsia="it-IT"/>
        </w:rPr>
        <w:t>; ripetere ora gli stessi passaggi per creare la cartella</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dati_coriolis</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color w:val="000000"/>
          <w:sz w:val="18"/>
          <w:szCs w:val="18"/>
          <w:lang w:eastAsia="it-IT"/>
        </w:rPr>
        <w:t>con destinazione cartella</w:t>
      </w:r>
      <w:r w:rsidRPr="00346A0A">
        <w:rPr>
          <w:rFonts w:ascii="Palatino Linotype" w:eastAsia="Times New Roman" w:hAnsi="Palatino Linotype" w:cs="Times New Roman"/>
          <w:color w:val="000000"/>
          <w:sz w:val="18"/>
          <w:lang w:eastAsia="it-IT"/>
        </w:rPr>
        <w:t> </w:t>
      </w:r>
      <w:hyperlink r:id="rId18" w:history="1">
        <w:r w:rsidRPr="00111CD1">
          <w:rPr>
            <w:rStyle w:val="Collegamentoipertestuale"/>
            <w:rFonts w:ascii="Palatino Linotype" w:eastAsia="Times New Roman" w:hAnsi="Palatino Linotype" w:cs="Times New Roman"/>
            <w:b/>
            <w:bCs/>
            <w:sz w:val="18"/>
            <w:lang w:eastAsia="it-IT"/>
          </w:rPr>
          <w:t>\\coriolis\dati</w:t>
        </w:r>
      </w:hyperlink>
      <w:r w:rsidRPr="00346A0A">
        <w:rPr>
          <w:rFonts w:ascii="Palatino Linotype" w:eastAsia="Times New Roman" w:hAnsi="Palatino Linotype" w:cs="Times New Roman"/>
          <w:color w:val="000000"/>
          <w:sz w:val="18"/>
          <w:szCs w:val="18"/>
          <w:lang w:eastAsia="it-IT"/>
        </w:rPr>
        <w:t>.</w:t>
      </w:r>
    </w:p>
    <w:p w:rsidR="00346A0A" w:rsidRPr="00346A0A" w:rsidRDefault="00346A0A" w:rsidP="00346A0A">
      <w:pPr>
        <w:shd w:val="clear" w:color="auto" w:fill="FFFFFF"/>
        <w:spacing w:after="0" w:line="285" w:lineRule="atLeast"/>
        <w:rPr>
          <w:rFonts w:ascii="Palatino Linotype" w:eastAsia="Times New Roman" w:hAnsi="Palatino Linotype" w:cs="Times New Roman"/>
          <w:color w:val="000000"/>
          <w:sz w:val="18"/>
          <w:szCs w:val="18"/>
          <w:lang w:eastAsia="it-IT"/>
        </w:rPr>
      </w:pPr>
    </w:p>
    <w:p w:rsidR="00346A0A" w:rsidRPr="00346A0A" w:rsidRDefault="00346A0A" w:rsidP="00346A0A">
      <w:pPr>
        <w:shd w:val="clear" w:color="auto" w:fill="FFFFFF"/>
        <w:spacing w:after="360" w:line="285" w:lineRule="atLeast"/>
        <w:rPr>
          <w:rFonts w:ascii="Palatino Linotype" w:eastAsia="Times New Roman" w:hAnsi="Palatino Linotype" w:cs="Times New Roman"/>
          <w:color w:val="000000"/>
          <w:sz w:val="18"/>
          <w:szCs w:val="18"/>
          <w:lang w:eastAsia="it-IT"/>
        </w:rPr>
      </w:pPr>
      <w:r w:rsidRPr="00346A0A">
        <w:rPr>
          <w:rFonts w:ascii="Palatino Linotype" w:eastAsia="Times New Roman" w:hAnsi="Palatino Linotype" w:cs="Times New Roman"/>
          <w:color w:val="000000"/>
          <w:sz w:val="18"/>
          <w:szCs w:val="18"/>
          <w:lang w:eastAsia="it-IT"/>
        </w:rPr>
        <w:t>E’ possibile che all’atto della creazione della cartella ci venga proposto un messaggio in cui è sconsigliata la creazione di una cartella che ha come destinazione una cartella già esistente, noi possiamo comunque ignorare il messaggio e confermare l’operazione.</w:t>
      </w:r>
    </w:p>
    <w:p w:rsidR="00346A0A" w:rsidRPr="00346A0A" w:rsidRDefault="00346A0A" w:rsidP="00346A0A">
      <w:pPr>
        <w:shd w:val="clear" w:color="auto" w:fill="FFFFFF"/>
        <w:spacing w:after="0" w:line="285" w:lineRule="atLeast"/>
        <w:rPr>
          <w:rFonts w:ascii="Palatino Linotype" w:eastAsia="Times New Roman" w:hAnsi="Palatino Linotype" w:cs="Times New Roman"/>
          <w:color w:val="000000"/>
          <w:sz w:val="18"/>
          <w:szCs w:val="18"/>
          <w:lang w:eastAsia="it-IT"/>
        </w:rPr>
      </w:pPr>
      <w:r w:rsidRPr="00346A0A">
        <w:rPr>
          <w:rFonts w:ascii="Palatino Linotype" w:eastAsia="Times New Roman" w:hAnsi="Palatino Linotype" w:cs="Times New Roman"/>
          <w:color w:val="000000"/>
          <w:sz w:val="18"/>
          <w:szCs w:val="18"/>
          <w:lang w:eastAsia="it-IT"/>
        </w:rPr>
        <w:t>Ora l’interfaccia di</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DFS Management</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color w:val="000000"/>
          <w:sz w:val="18"/>
          <w:szCs w:val="18"/>
          <w:lang w:eastAsia="it-IT"/>
        </w:rPr>
        <w:t>avrà l’aspetto mostrato in</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Figura 4</w:t>
      </w:r>
      <w:r w:rsidRPr="00346A0A">
        <w:rPr>
          <w:rFonts w:ascii="Palatino Linotype" w:eastAsia="Times New Roman" w:hAnsi="Palatino Linotype" w:cs="Times New Roman"/>
          <w:color w:val="000000"/>
          <w:sz w:val="18"/>
          <w:szCs w:val="18"/>
          <w:lang w:eastAsia="it-IT"/>
        </w:rPr>
        <w:t>:</w:t>
      </w:r>
    </w:p>
    <w:p w:rsidR="00346A0A" w:rsidRPr="00346A0A" w:rsidRDefault="00346A0A" w:rsidP="00346A0A">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lastRenderedPageBreak/>
        <w:drawing>
          <wp:inline distT="0" distB="0" distL="0" distR="0">
            <wp:extent cx="5511165" cy="3748405"/>
            <wp:effectExtent l="190500" t="152400" r="165735" b="137795"/>
            <wp:docPr id="1" name="Immagine 4" descr="http://heelpbook.altervista.org/wp-content/uploads/2012/09/122607-2105-creareunosp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eelpbook.altervista.org/wp-content/uploads/2012/09/122607-2105-creareunosp21.png">
                      <a:hlinkClick r:id="rId19"/>
                    </pic:cNvPr>
                    <pic:cNvPicPr>
                      <a:picLocks noChangeAspect="1" noChangeArrowheads="1"/>
                    </pic:cNvPicPr>
                  </pic:nvPicPr>
                  <pic:blipFill>
                    <a:blip r:embed="rId20" cstate="print"/>
                    <a:srcRect/>
                    <a:stretch>
                      <a:fillRect/>
                    </a:stretch>
                  </pic:blipFill>
                  <pic:spPr bwMode="auto">
                    <a:xfrm>
                      <a:off x="0" y="0"/>
                      <a:ext cx="5511165" cy="3748405"/>
                    </a:xfrm>
                    <a:prstGeom prst="rect">
                      <a:avLst/>
                    </a:prstGeom>
                    <a:ln>
                      <a:noFill/>
                    </a:ln>
                    <a:effectLst>
                      <a:outerShdw blurRad="190500" algn="tl" rotWithShape="0">
                        <a:srgbClr val="000000">
                          <a:alpha val="70000"/>
                        </a:srgbClr>
                      </a:outerShdw>
                    </a:effectLst>
                  </pic:spPr>
                </pic:pic>
              </a:graphicData>
            </a:graphic>
          </wp:inline>
        </w:drawing>
      </w:r>
    </w:p>
    <w:p w:rsidR="00346A0A" w:rsidRDefault="00346A0A" w:rsidP="00346A0A">
      <w:pPr>
        <w:shd w:val="clear" w:color="auto" w:fill="FFFFFF"/>
        <w:spacing w:after="0" w:line="285" w:lineRule="atLeast"/>
        <w:rPr>
          <w:rFonts w:ascii="Palatino Linotype" w:eastAsia="Times New Roman" w:hAnsi="Palatino Linotype" w:cs="Times New Roman"/>
          <w:color w:val="000000"/>
          <w:sz w:val="18"/>
          <w:szCs w:val="18"/>
          <w:lang w:eastAsia="it-IT"/>
        </w:rPr>
      </w:pPr>
    </w:p>
    <w:p w:rsidR="00346A0A" w:rsidRDefault="00346A0A" w:rsidP="00346A0A">
      <w:pPr>
        <w:shd w:val="clear" w:color="auto" w:fill="FFFFFF"/>
        <w:spacing w:after="0" w:line="285" w:lineRule="atLeast"/>
        <w:rPr>
          <w:rFonts w:ascii="Palatino Linotype" w:eastAsia="Times New Roman" w:hAnsi="Palatino Linotype" w:cs="Times New Roman"/>
          <w:color w:val="000000"/>
          <w:sz w:val="18"/>
          <w:szCs w:val="18"/>
          <w:lang w:eastAsia="it-IT"/>
        </w:rPr>
      </w:pPr>
      <w:r w:rsidRPr="00346A0A">
        <w:rPr>
          <w:rFonts w:ascii="Palatino Linotype" w:eastAsia="Times New Roman" w:hAnsi="Palatino Linotype" w:cs="Times New Roman"/>
          <w:color w:val="000000"/>
          <w:sz w:val="18"/>
          <w:szCs w:val="18"/>
          <w:lang w:eastAsia="it-IT"/>
        </w:rPr>
        <w:t>Ora questa struttura di cartelle sarà disponibile su tutti i computer del dominio, a prescindere dalla</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LAN</w:t>
      </w:r>
      <w:r w:rsidRPr="00346A0A">
        <w:rPr>
          <w:rFonts w:ascii="Palatino Linotype" w:eastAsia="Times New Roman" w:hAnsi="Palatino Linotype" w:cs="Times New Roman"/>
          <w:color w:val="000000"/>
          <w:sz w:val="18"/>
          <w:lang w:eastAsia="it-IT"/>
        </w:rPr>
        <w:t> </w:t>
      </w:r>
      <w:r>
        <w:rPr>
          <w:rFonts w:ascii="Palatino Linotype" w:eastAsia="Times New Roman" w:hAnsi="Palatino Linotype" w:cs="Times New Roman"/>
          <w:color w:val="000000"/>
          <w:sz w:val="18"/>
          <w:szCs w:val="18"/>
          <w:lang w:eastAsia="it-IT"/>
        </w:rPr>
        <w:t xml:space="preserve">di </w:t>
      </w:r>
      <w:r w:rsidRPr="00346A0A">
        <w:rPr>
          <w:rFonts w:ascii="Palatino Linotype" w:eastAsia="Times New Roman" w:hAnsi="Palatino Linotype" w:cs="Times New Roman"/>
          <w:color w:val="000000"/>
          <w:sz w:val="18"/>
          <w:szCs w:val="18"/>
          <w:lang w:eastAsia="it-IT"/>
        </w:rPr>
        <w:t>appartenenza, infatti, se digitiamo il percorso</w:t>
      </w:r>
      <w:r w:rsidRPr="00346A0A">
        <w:rPr>
          <w:rFonts w:ascii="Palatino Linotype" w:eastAsia="Times New Roman" w:hAnsi="Palatino Linotype" w:cs="Times New Roman"/>
          <w:color w:val="000000"/>
          <w:sz w:val="18"/>
          <w:lang w:eastAsia="it-IT"/>
        </w:rPr>
        <w:t> </w:t>
      </w:r>
      <w:hyperlink r:id="rId21" w:history="1">
        <w:r w:rsidRPr="00111CD1">
          <w:rPr>
            <w:rStyle w:val="Collegamentoipertestuale"/>
            <w:rFonts w:ascii="Palatino Linotype" w:eastAsia="Times New Roman" w:hAnsi="Palatino Linotype" w:cs="Times New Roman"/>
            <w:b/>
            <w:bCs/>
            <w:sz w:val="18"/>
            <w:lang w:eastAsia="it-IT"/>
          </w:rPr>
          <w:t>\\terminus.lan\cartella</w:t>
        </w:r>
      </w:hyperlink>
      <w:r>
        <w:rPr>
          <w:rFonts w:ascii="Palatino Linotype" w:eastAsia="Times New Roman" w:hAnsi="Palatino Linotype" w:cs="Times New Roman"/>
          <w:b/>
          <w:bCs/>
          <w:color w:val="000000"/>
          <w:sz w:val="18"/>
          <w:lang w:eastAsia="it-IT"/>
        </w:rPr>
        <w:t xml:space="preserve"> </w:t>
      </w:r>
      <w:r w:rsidRPr="00346A0A">
        <w:rPr>
          <w:rFonts w:ascii="Palatino Linotype" w:eastAsia="Times New Roman" w:hAnsi="Palatino Linotype" w:cs="Times New Roman"/>
          <w:color w:val="000000"/>
          <w:sz w:val="18"/>
          <w:szCs w:val="18"/>
          <w:lang w:eastAsia="it-IT"/>
        </w:rPr>
        <w:t>(corrispondente, come noto, al namespace creato in</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DFS Management</w:t>
      </w:r>
      <w:r w:rsidRPr="00346A0A">
        <w:rPr>
          <w:rFonts w:ascii="Palatino Linotype" w:eastAsia="Times New Roman" w:hAnsi="Palatino Linotype" w:cs="Times New Roman"/>
          <w:color w:val="000000"/>
          <w:sz w:val="18"/>
          <w:szCs w:val="18"/>
          <w:lang w:eastAsia="it-IT"/>
        </w:rPr>
        <w:t>) da vari host presenti sia sul sito “</w:t>
      </w:r>
      <w:r w:rsidRPr="00346A0A">
        <w:rPr>
          <w:rFonts w:ascii="Palatino Linotype" w:eastAsia="Times New Roman" w:hAnsi="Palatino Linotype" w:cs="Times New Roman"/>
          <w:b/>
          <w:bCs/>
          <w:color w:val="000000"/>
          <w:sz w:val="18"/>
          <w:lang w:eastAsia="it-IT"/>
        </w:rPr>
        <w:t>Rete192</w:t>
      </w:r>
      <w:r w:rsidRPr="00346A0A">
        <w:rPr>
          <w:rFonts w:ascii="Palatino Linotype" w:eastAsia="Times New Roman" w:hAnsi="Palatino Linotype" w:cs="Times New Roman"/>
          <w:color w:val="000000"/>
          <w:sz w:val="18"/>
          <w:szCs w:val="18"/>
          <w:lang w:eastAsia="it-IT"/>
        </w:rPr>
        <w:t>“, sia sul sito “</w:t>
      </w:r>
      <w:r w:rsidRPr="00346A0A">
        <w:rPr>
          <w:rFonts w:ascii="Palatino Linotype" w:eastAsia="Times New Roman" w:hAnsi="Palatino Linotype" w:cs="Times New Roman"/>
          <w:b/>
          <w:bCs/>
          <w:color w:val="000000"/>
          <w:sz w:val="18"/>
          <w:lang w:eastAsia="it-IT"/>
        </w:rPr>
        <w:t>Rete172</w:t>
      </w:r>
      <w:r w:rsidRPr="00346A0A">
        <w:rPr>
          <w:rFonts w:ascii="Palatino Linotype" w:eastAsia="Times New Roman" w:hAnsi="Palatino Linotype" w:cs="Times New Roman"/>
          <w:color w:val="000000"/>
          <w:sz w:val="18"/>
          <w:szCs w:val="18"/>
          <w:lang w:eastAsia="it-IT"/>
        </w:rPr>
        <w:t>“, avremo una finestra simile a quella mostrata in</w:t>
      </w:r>
      <w:r>
        <w:rPr>
          <w:rFonts w:ascii="Palatino Linotype" w:eastAsia="Times New Roman" w:hAnsi="Palatino Linotype" w:cs="Times New Roman"/>
          <w:color w:val="000000"/>
          <w:sz w:val="18"/>
          <w:szCs w:val="18"/>
          <w:lang w:eastAsia="it-IT"/>
        </w:rPr>
        <w:t xml:space="preserve"> </w:t>
      </w:r>
      <w:r w:rsidRPr="00346A0A">
        <w:rPr>
          <w:rFonts w:ascii="Palatino Linotype" w:eastAsia="Times New Roman" w:hAnsi="Palatino Linotype" w:cs="Times New Roman"/>
          <w:b/>
          <w:bCs/>
          <w:color w:val="000000"/>
          <w:sz w:val="18"/>
          <w:lang w:eastAsia="it-IT"/>
        </w:rPr>
        <w:t>Figura 5</w:t>
      </w:r>
      <w:r w:rsidRPr="00346A0A">
        <w:rPr>
          <w:rFonts w:ascii="Palatino Linotype" w:eastAsia="Times New Roman" w:hAnsi="Palatino Linotype" w:cs="Times New Roman"/>
          <w:color w:val="000000"/>
          <w:sz w:val="18"/>
          <w:szCs w:val="18"/>
          <w:lang w:eastAsia="it-IT"/>
        </w:rPr>
        <w:t>:</w:t>
      </w:r>
    </w:p>
    <w:p w:rsidR="00346A0A" w:rsidRPr="00346A0A" w:rsidRDefault="00346A0A" w:rsidP="00346A0A">
      <w:pPr>
        <w:shd w:val="clear" w:color="auto" w:fill="FFFFFF"/>
        <w:spacing w:after="0" w:line="285" w:lineRule="atLeast"/>
        <w:rPr>
          <w:rFonts w:ascii="Palatino Linotype" w:eastAsia="Times New Roman" w:hAnsi="Palatino Linotype" w:cs="Times New Roman"/>
          <w:color w:val="000000"/>
          <w:sz w:val="18"/>
          <w:szCs w:val="18"/>
          <w:lang w:eastAsia="it-IT"/>
        </w:rPr>
      </w:pPr>
    </w:p>
    <w:p w:rsidR="00346A0A" w:rsidRPr="00346A0A" w:rsidRDefault="00346A0A" w:rsidP="00346A0A">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4358005" cy="2512695"/>
            <wp:effectExtent l="190500" t="152400" r="175895" b="135255"/>
            <wp:docPr id="5" name="Immagine 5" descr="http://heelpbook.altervista.org/wp-content/uploads/2012/09/122607-2105-creareunosp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eelpbook.altervista.org/wp-content/uploads/2012/09/122607-2105-creareunosp31.png">
                      <a:hlinkClick r:id="rId22"/>
                    </pic:cNvPr>
                    <pic:cNvPicPr>
                      <a:picLocks noChangeAspect="1" noChangeArrowheads="1"/>
                    </pic:cNvPicPr>
                  </pic:nvPicPr>
                  <pic:blipFill>
                    <a:blip r:embed="rId23" cstate="print"/>
                    <a:srcRect/>
                    <a:stretch>
                      <a:fillRect/>
                    </a:stretch>
                  </pic:blipFill>
                  <pic:spPr bwMode="auto">
                    <a:xfrm>
                      <a:off x="0" y="0"/>
                      <a:ext cx="4358005" cy="2512695"/>
                    </a:xfrm>
                    <a:prstGeom prst="rect">
                      <a:avLst/>
                    </a:prstGeom>
                    <a:ln>
                      <a:noFill/>
                    </a:ln>
                    <a:effectLst>
                      <a:outerShdw blurRad="190500" algn="tl" rotWithShape="0">
                        <a:srgbClr val="000000">
                          <a:alpha val="70000"/>
                        </a:srgbClr>
                      </a:outerShdw>
                    </a:effectLst>
                  </pic:spPr>
                </pic:pic>
              </a:graphicData>
            </a:graphic>
          </wp:inline>
        </w:drawing>
      </w:r>
    </w:p>
    <w:p w:rsidR="00346A0A" w:rsidRDefault="00346A0A" w:rsidP="00346A0A">
      <w:pPr>
        <w:shd w:val="clear" w:color="auto" w:fill="FFFFFF"/>
        <w:spacing w:after="0" w:line="285" w:lineRule="atLeast"/>
        <w:rPr>
          <w:rFonts w:ascii="Palatino Linotype" w:eastAsia="Times New Roman" w:hAnsi="Palatino Linotype" w:cs="Times New Roman"/>
          <w:color w:val="000000"/>
          <w:sz w:val="18"/>
          <w:szCs w:val="18"/>
          <w:lang w:eastAsia="it-IT"/>
        </w:rPr>
      </w:pPr>
    </w:p>
    <w:p w:rsidR="00346A0A" w:rsidRPr="00346A0A" w:rsidRDefault="00346A0A" w:rsidP="00346A0A">
      <w:pPr>
        <w:shd w:val="clear" w:color="auto" w:fill="FFFFFF"/>
        <w:spacing w:after="0" w:line="285" w:lineRule="atLeast"/>
        <w:rPr>
          <w:rFonts w:ascii="Palatino Linotype" w:eastAsia="Times New Roman" w:hAnsi="Palatino Linotype" w:cs="Times New Roman"/>
          <w:color w:val="000000"/>
          <w:sz w:val="18"/>
          <w:szCs w:val="18"/>
          <w:lang w:eastAsia="it-IT"/>
        </w:rPr>
      </w:pPr>
      <w:r w:rsidRPr="00346A0A">
        <w:rPr>
          <w:rFonts w:ascii="Palatino Linotype" w:eastAsia="Times New Roman" w:hAnsi="Palatino Linotype" w:cs="Times New Roman"/>
          <w:color w:val="000000"/>
          <w:sz w:val="18"/>
          <w:szCs w:val="18"/>
          <w:lang w:eastAsia="it-IT"/>
        </w:rPr>
        <w:t>Da questa finestra, è possibile vedere su quale server sono residenti le due cartelle (anche se il nome delle cartelle spiega tutto) cliccando col tasto destro su una cartella e selezionando la voce</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Proprietà</w:t>
      </w:r>
      <w:r w:rsidRPr="00346A0A">
        <w:rPr>
          <w:rFonts w:ascii="Palatino Linotype" w:eastAsia="Times New Roman" w:hAnsi="Palatino Linotype" w:cs="Times New Roman"/>
          <w:color w:val="000000"/>
          <w:sz w:val="18"/>
          <w:szCs w:val="18"/>
          <w:lang w:eastAsia="it-IT"/>
        </w:rPr>
        <w:t>, dove è presente la scheda</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DFS</w:t>
      </w:r>
      <w:r w:rsidRPr="00346A0A">
        <w:rPr>
          <w:rFonts w:ascii="Palatino Linotype" w:eastAsia="Times New Roman" w:hAnsi="Palatino Linotype" w:cs="Times New Roman"/>
          <w:color w:val="000000"/>
          <w:sz w:val="18"/>
          <w:szCs w:val="18"/>
          <w:lang w:eastAsia="it-IT"/>
        </w:rPr>
        <w:t>, che mostra appunto qual è il percorso “</w:t>
      </w:r>
      <w:r w:rsidRPr="00346A0A">
        <w:rPr>
          <w:rFonts w:ascii="Palatino Linotype" w:eastAsia="Times New Roman" w:hAnsi="Palatino Linotype" w:cs="Times New Roman"/>
          <w:i/>
          <w:iCs/>
          <w:color w:val="000000"/>
          <w:sz w:val="18"/>
          <w:u w:val="single"/>
          <w:lang w:eastAsia="it-IT"/>
        </w:rPr>
        <w:t>reale</w:t>
      </w:r>
      <w:r w:rsidRPr="00346A0A">
        <w:rPr>
          <w:rFonts w:ascii="Palatino Linotype" w:eastAsia="Times New Roman" w:hAnsi="Palatino Linotype" w:cs="Times New Roman"/>
          <w:color w:val="000000"/>
          <w:sz w:val="18"/>
          <w:szCs w:val="18"/>
          <w:lang w:eastAsia="it-IT"/>
        </w:rPr>
        <w:t>” della cartella.</w:t>
      </w:r>
    </w:p>
    <w:p w:rsidR="00346A0A" w:rsidRPr="00346A0A" w:rsidRDefault="00346A0A" w:rsidP="00346A0A">
      <w:pPr>
        <w:shd w:val="clear" w:color="auto" w:fill="FFFFFF"/>
        <w:spacing w:after="0" w:line="285" w:lineRule="atLeast"/>
        <w:rPr>
          <w:rFonts w:ascii="Palatino Linotype" w:eastAsia="Times New Roman" w:hAnsi="Palatino Linotype" w:cs="Times New Roman"/>
          <w:color w:val="000000"/>
          <w:sz w:val="18"/>
          <w:szCs w:val="18"/>
          <w:lang w:eastAsia="it-IT"/>
        </w:rPr>
      </w:pPr>
      <w:r w:rsidRPr="00346A0A">
        <w:rPr>
          <w:rFonts w:ascii="Palatino Linotype" w:eastAsia="Times New Roman" w:hAnsi="Palatino Linotype" w:cs="Times New Roman"/>
          <w:color w:val="000000"/>
          <w:sz w:val="18"/>
          <w:szCs w:val="18"/>
          <w:lang w:eastAsia="it-IT"/>
        </w:rPr>
        <w:lastRenderedPageBreak/>
        <w:t>Come indicato in precedenza, se da un host qualsiasi appartenente alla</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LAN 172.16.1.0/24</w:t>
      </w:r>
      <w:r>
        <w:rPr>
          <w:rFonts w:ascii="Palatino Linotype" w:eastAsia="Times New Roman" w:hAnsi="Palatino Linotype" w:cs="Times New Roman"/>
          <w:b/>
          <w:bCs/>
          <w:color w:val="000000"/>
          <w:sz w:val="18"/>
          <w:lang w:eastAsia="it-IT"/>
        </w:rPr>
        <w:t xml:space="preserve"> </w:t>
      </w:r>
      <w:r w:rsidRPr="00346A0A">
        <w:rPr>
          <w:rFonts w:ascii="Palatino Linotype" w:eastAsia="Times New Roman" w:hAnsi="Palatino Linotype" w:cs="Times New Roman"/>
          <w:color w:val="000000"/>
          <w:sz w:val="18"/>
          <w:szCs w:val="18"/>
          <w:lang w:eastAsia="it-IT"/>
        </w:rPr>
        <w:t>sfogliamo e cerchiamo di accedere ai dati presenti nella cartella</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dati_coriolis</w:t>
      </w:r>
      <w:r w:rsidRPr="00346A0A">
        <w:rPr>
          <w:rFonts w:ascii="Palatino Linotype" w:eastAsia="Times New Roman" w:hAnsi="Palatino Linotype" w:cs="Times New Roman"/>
          <w:color w:val="000000"/>
          <w:sz w:val="18"/>
          <w:szCs w:val="18"/>
          <w:lang w:eastAsia="it-IT"/>
        </w:rPr>
        <w:t>, avremo una velocità d’accesso limitata dalla banda disponibile sul collegamento in</w:t>
      </w:r>
      <w:r w:rsidRPr="00346A0A">
        <w:rPr>
          <w:rFonts w:ascii="Palatino Linotype" w:eastAsia="Times New Roman" w:hAnsi="Palatino Linotype" w:cs="Times New Roman"/>
          <w:color w:val="000000"/>
          <w:sz w:val="18"/>
          <w:lang w:eastAsia="it-IT"/>
        </w:rPr>
        <w:t> </w:t>
      </w:r>
      <w:r w:rsidRPr="00346A0A">
        <w:rPr>
          <w:rFonts w:ascii="Palatino Linotype" w:eastAsia="Times New Roman" w:hAnsi="Palatino Linotype" w:cs="Times New Roman"/>
          <w:b/>
          <w:bCs/>
          <w:color w:val="000000"/>
          <w:sz w:val="18"/>
          <w:lang w:eastAsia="it-IT"/>
        </w:rPr>
        <w:t>WAN</w:t>
      </w:r>
      <w:r w:rsidRPr="00346A0A">
        <w:rPr>
          <w:rFonts w:ascii="Palatino Linotype" w:eastAsia="Times New Roman" w:hAnsi="Palatino Linotype" w:cs="Times New Roman"/>
          <w:color w:val="000000"/>
          <w:sz w:val="18"/>
          <w:szCs w:val="18"/>
          <w:lang w:eastAsia="it-IT"/>
        </w:rPr>
        <w:t>.</w:t>
      </w:r>
    </w:p>
    <w:sectPr w:rsidR="00346A0A" w:rsidRPr="00346A0A" w:rsidSect="00A32FB8">
      <w:headerReference w:type="default" r:id="rId24"/>
      <w:footerReference w:type="default" r:id="rId25"/>
      <w:footerReference w:type="first" r:id="rId26"/>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3A3" w:rsidRDefault="004D53A3" w:rsidP="00390CAF">
      <w:pPr>
        <w:spacing w:after="0" w:line="240" w:lineRule="auto"/>
      </w:pPr>
      <w:r>
        <w:separator/>
      </w:r>
    </w:p>
  </w:endnote>
  <w:endnote w:type="continuationSeparator" w:id="0">
    <w:p w:rsidR="004D53A3" w:rsidRDefault="004D53A3"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6B10CC" w:rsidRPr="006B10CC">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6B10CC" w:rsidRPr="006B10CC">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6B10CC" w:rsidRPr="006B10CC">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346A0A">
      <w:rPr>
        <w:lang w:val="en-US"/>
      </w:rPr>
      <w:t>: 19/09</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6B10CC">
      <w:fldChar w:fldCharType="begin"/>
    </w:r>
    <w:r w:rsidR="00A32FB8" w:rsidRPr="00C53B45">
      <w:rPr>
        <w:lang w:val="en-US"/>
      </w:rPr>
      <w:instrText xml:space="preserve"> PAGE  \* Arabic  \* MERGEFORMAT </w:instrText>
    </w:r>
    <w:r w:rsidR="006B10CC">
      <w:fldChar w:fldCharType="separate"/>
    </w:r>
    <w:r w:rsidR="00331B73">
      <w:rPr>
        <w:noProof/>
        <w:lang w:val="en-US"/>
      </w:rPr>
      <w:t>5</w:t>
    </w:r>
    <w:r w:rsidR="006B10CC">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331B73">
        <w:rPr>
          <w:noProof/>
          <w:lang w:val="en-US"/>
        </w:rPr>
        <w:t>6573</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6B10CC">
      <w:fldChar w:fldCharType="begin"/>
    </w:r>
    <w:r w:rsidRPr="00C53B45">
      <w:rPr>
        <w:lang w:val="en-US"/>
      </w:rPr>
      <w:instrText xml:space="preserve"> NUMWORDS  \# "0" \* Arabic  \* MERGEFORMAT </w:instrText>
    </w:r>
    <w:r w:rsidR="006B10CC">
      <w:fldChar w:fldCharType="separate"/>
    </w:r>
    <w:r w:rsidR="00331B73">
      <w:rPr>
        <w:noProof/>
        <w:lang w:val="en-US"/>
      </w:rPr>
      <w:t>1177</w:t>
    </w:r>
    <w:r w:rsidR="006B10CC">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331B73" w:rsidRPr="00331B73">
        <w:rPr>
          <w:noProof/>
          <w:lang w:val="en-US"/>
        </w:rPr>
        <w:t>180</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6B10CC" w:rsidRPr="006B10CC">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6B10CC" w:rsidRPr="006B10CC">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FB4E78">
      <w:rPr>
        <w:lang w:val="en-US"/>
      </w:rPr>
      <w:t>19/09</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6B10CC">
      <w:fldChar w:fldCharType="begin"/>
    </w:r>
    <w:r w:rsidR="00F77538" w:rsidRPr="00C53B45">
      <w:rPr>
        <w:lang w:val="en-US"/>
      </w:rPr>
      <w:instrText xml:space="preserve"> PAGE  \* Arabic  \* MERGEFORMAT </w:instrText>
    </w:r>
    <w:r w:rsidR="006B10CC">
      <w:fldChar w:fldCharType="separate"/>
    </w:r>
    <w:r w:rsidR="00331B73">
      <w:rPr>
        <w:noProof/>
        <w:lang w:val="en-US"/>
      </w:rPr>
      <w:t>1</w:t>
    </w:r>
    <w:r w:rsidR="006B10CC">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331B73">
        <w:rPr>
          <w:noProof/>
          <w:lang w:val="en-US"/>
        </w:rPr>
        <w:t>6573</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6B10CC">
      <w:fldChar w:fldCharType="begin"/>
    </w:r>
    <w:r w:rsidR="00AC5A4B" w:rsidRPr="00C53B45">
      <w:rPr>
        <w:lang w:val="en-US"/>
      </w:rPr>
      <w:instrText xml:space="preserve"> NUMWORDS  \# "0" \* Arabic  \* MERGEFORMAT </w:instrText>
    </w:r>
    <w:r w:rsidR="006B10CC">
      <w:fldChar w:fldCharType="separate"/>
    </w:r>
    <w:r w:rsidR="00331B73">
      <w:rPr>
        <w:noProof/>
        <w:lang w:val="en-US"/>
      </w:rPr>
      <w:t>1177</w:t>
    </w:r>
    <w:r w:rsidR="006B10CC">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331B73">
        <w:rPr>
          <w:noProof/>
          <w:lang w:val="en-US"/>
        </w:rPr>
        <w:t>180</w:t>
      </w:r>
    </w:fldSimple>
    <w:r>
      <w:rPr>
        <w:lang w:val="en-US"/>
      </w:rPr>
      <w:t xml:space="preserve"> KB</w:t>
    </w:r>
    <w:r w:rsidR="00A2690D" w:rsidRPr="00C53B45">
      <w:rPr>
        <w:lang w:val="en-US"/>
      </w:rPr>
      <w:tab/>
    </w:r>
    <w:r w:rsidR="00A2690D" w:rsidRPr="00C53B45">
      <w:rPr>
        <w:lang w:val="en-US"/>
      </w:rPr>
      <w:tab/>
    </w:r>
    <w:r w:rsidR="006B10CC">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3A3" w:rsidRDefault="004D53A3" w:rsidP="00390CAF">
      <w:pPr>
        <w:spacing w:after="0" w:line="240" w:lineRule="auto"/>
      </w:pPr>
      <w:r>
        <w:separator/>
      </w:r>
    </w:p>
  </w:footnote>
  <w:footnote w:type="continuationSeparator" w:id="0">
    <w:p w:rsidR="004D53A3" w:rsidRDefault="004D53A3"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Default="00AA16DC" w:rsidP="00357237">
              <w:pPr>
                <w:pStyle w:val="Intestazione"/>
                <w:jc w:val="right"/>
                <w:rPr>
                  <w:caps/>
                  <w:color w:val="FFFFFF" w:themeColor="background1"/>
                </w:rPr>
              </w:pPr>
              <w:r w:rsidRPr="00AA16DC">
                <w:rPr>
                  <w:caps/>
                  <w:color w:val="FFFFFF" w:themeColor="background1"/>
                </w:rPr>
                <w:t>Creare uno spazio dei nomi DFS (Windows Server 2003 R2)</w:t>
              </w:r>
            </w:p>
          </w:tc>
        </w:sdtContent>
      </w:sdt>
      <w:tc>
        <w:tcPr>
          <w:tcW w:w="750" w:type="pct"/>
          <w:shd w:val="clear" w:color="auto" w:fill="000000" w:themeFill="text1"/>
          <w:vAlign w:val="center"/>
        </w:tcPr>
        <w:p w:rsidR="00BE64D3" w:rsidRDefault="00346A0A">
          <w:pPr>
            <w:pStyle w:val="Intestazione"/>
            <w:jc w:val="right"/>
            <w:rPr>
              <w:color w:val="FFFFFF" w:themeColor="background1"/>
            </w:rPr>
          </w:pPr>
          <w:r>
            <w:rPr>
              <w:color w:val="FFFFFF" w:themeColor="background1"/>
            </w:rPr>
            <w:t>19/09</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903AD"/>
    <w:rsid w:val="001B7F2A"/>
    <w:rsid w:val="001C10BA"/>
    <w:rsid w:val="001C32A9"/>
    <w:rsid w:val="001D5F5F"/>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1B73"/>
    <w:rsid w:val="00337C0A"/>
    <w:rsid w:val="003404A3"/>
    <w:rsid w:val="00346A0A"/>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6E86"/>
    <w:rsid w:val="004473F0"/>
    <w:rsid w:val="00452F2F"/>
    <w:rsid w:val="00456E2C"/>
    <w:rsid w:val="004864B4"/>
    <w:rsid w:val="004B03B4"/>
    <w:rsid w:val="004C32EF"/>
    <w:rsid w:val="004C3922"/>
    <w:rsid w:val="004D53A3"/>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5E1E17"/>
    <w:rsid w:val="00616947"/>
    <w:rsid w:val="00623710"/>
    <w:rsid w:val="006629CC"/>
    <w:rsid w:val="00666EB9"/>
    <w:rsid w:val="00675D25"/>
    <w:rsid w:val="00676E3B"/>
    <w:rsid w:val="006A3776"/>
    <w:rsid w:val="006A71CE"/>
    <w:rsid w:val="006B0443"/>
    <w:rsid w:val="006B10CC"/>
    <w:rsid w:val="006D52A2"/>
    <w:rsid w:val="006D69D2"/>
    <w:rsid w:val="0070692A"/>
    <w:rsid w:val="00717AA8"/>
    <w:rsid w:val="007412B6"/>
    <w:rsid w:val="007617DA"/>
    <w:rsid w:val="00773710"/>
    <w:rsid w:val="00785B05"/>
    <w:rsid w:val="00787CE1"/>
    <w:rsid w:val="007C097D"/>
    <w:rsid w:val="007C251C"/>
    <w:rsid w:val="007E4949"/>
    <w:rsid w:val="007E531F"/>
    <w:rsid w:val="007F2577"/>
    <w:rsid w:val="008008E1"/>
    <w:rsid w:val="00802E04"/>
    <w:rsid w:val="00803B93"/>
    <w:rsid w:val="00812173"/>
    <w:rsid w:val="00820CB0"/>
    <w:rsid w:val="00826B23"/>
    <w:rsid w:val="008270FD"/>
    <w:rsid w:val="00877829"/>
    <w:rsid w:val="00880BDC"/>
    <w:rsid w:val="008A0DB9"/>
    <w:rsid w:val="008A5B03"/>
    <w:rsid w:val="008B100E"/>
    <w:rsid w:val="008B5729"/>
    <w:rsid w:val="008C103C"/>
    <w:rsid w:val="008D22BE"/>
    <w:rsid w:val="008E67F7"/>
    <w:rsid w:val="008F6AE5"/>
    <w:rsid w:val="00915948"/>
    <w:rsid w:val="009510BE"/>
    <w:rsid w:val="00964434"/>
    <w:rsid w:val="0096754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A16DC"/>
    <w:rsid w:val="00AB7D4D"/>
    <w:rsid w:val="00AC0A7E"/>
    <w:rsid w:val="00AC5A4B"/>
    <w:rsid w:val="00AC6203"/>
    <w:rsid w:val="00AD43D6"/>
    <w:rsid w:val="00AD5C3E"/>
    <w:rsid w:val="00AD7DA5"/>
    <w:rsid w:val="00AF1B06"/>
    <w:rsid w:val="00B24121"/>
    <w:rsid w:val="00B26E5F"/>
    <w:rsid w:val="00B51860"/>
    <w:rsid w:val="00B62BB7"/>
    <w:rsid w:val="00B93FDD"/>
    <w:rsid w:val="00BB6F76"/>
    <w:rsid w:val="00BC2DF1"/>
    <w:rsid w:val="00BC6E52"/>
    <w:rsid w:val="00BD5DC9"/>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26C8"/>
    <w:rsid w:val="00D5183A"/>
    <w:rsid w:val="00D56999"/>
    <w:rsid w:val="00D80EFD"/>
    <w:rsid w:val="00D845A5"/>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A1E"/>
    <w:rsid w:val="00F03CA6"/>
    <w:rsid w:val="00F12CA7"/>
    <w:rsid w:val="00F6406C"/>
    <w:rsid w:val="00F6555D"/>
    <w:rsid w:val="00F77538"/>
    <w:rsid w:val="00FA5283"/>
    <w:rsid w:val="00FB4E78"/>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346A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240986562">
      <w:bodyDiv w:val="1"/>
      <w:marLeft w:val="0"/>
      <w:marRight w:val="0"/>
      <w:marTop w:val="0"/>
      <w:marBottom w:val="0"/>
      <w:divBdr>
        <w:top w:val="none" w:sz="0" w:space="0" w:color="auto"/>
        <w:left w:val="none" w:sz="0" w:space="0" w:color="auto"/>
        <w:bottom w:val="none" w:sz="0" w:space="0" w:color="auto"/>
        <w:right w:val="none" w:sz="0" w:space="0" w:color="auto"/>
      </w:divBdr>
    </w:div>
    <w:div w:id="424419482">
      <w:bodyDiv w:val="1"/>
      <w:marLeft w:val="0"/>
      <w:marRight w:val="0"/>
      <w:marTop w:val="0"/>
      <w:marBottom w:val="0"/>
      <w:divBdr>
        <w:top w:val="none" w:sz="0" w:space="0" w:color="auto"/>
        <w:left w:val="none" w:sz="0" w:space="0" w:color="auto"/>
        <w:bottom w:val="none" w:sz="0" w:space="0" w:color="auto"/>
        <w:right w:val="none" w:sz="0" w:space="0" w:color="auto"/>
      </w:divBdr>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file:///\\coriolis\dati"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file:///\\terminus.lan\cartella" TargetMode="External"/><Relationship Id="rId7" Type="http://schemas.openxmlformats.org/officeDocument/2006/relationships/footnotes" Target="footnotes.xml"/><Relationship Id="rId12" Type="http://schemas.openxmlformats.org/officeDocument/2006/relationships/hyperlink" Target="http://heelpbook.altervista.org/2012/creare-uno-spazio-dei-nomi-dfs-windows-server-2003-r2/122607-2105-creareunosp1/" TargetMode="Externa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heelpbook.altervista.org/2012/creare-uno-spazio-dei-nomi-dfs-windows-server-2003-r2/122607-2105-creareunosp15/" TargetMode="External"/><Relationship Id="rId20" Type="http://schemas.openxmlformats.org/officeDocument/2006/relationships/image" Target="media/image5.pn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yperlink" Target="http://heelpbook.altervista.org/2012/creare-uno-spazio-dei-nomi-dfs-windows-server-2003-r2/" TargetMode="External"/><Relationship Id="rId19" Type="http://schemas.openxmlformats.org/officeDocument/2006/relationships/hyperlink" Target="http://heelpbook.altervista.org/2012/creare-uno-spazio-dei-nomi-dfs-windows-server-2003-r2/122607-2105-creareunosp21/" TargetMode="External"/><Relationship Id="rId4" Type="http://schemas.openxmlformats.org/officeDocument/2006/relationships/styles" Target="styles.xml"/><Relationship Id="rId9" Type="http://schemas.openxmlformats.org/officeDocument/2006/relationships/hyperlink" Target="http://www.ricercheit.net/2008/01/13/creare-uno-spazio-dei-nomi-dfs-in-windows-server-2003-r2/" TargetMode="External"/><Relationship Id="rId14" Type="http://schemas.openxmlformats.org/officeDocument/2006/relationships/hyperlink" Target="http://heelpbook.altervista.org/2012/creare-uno-spazio-dei-nomi-dfs-windows-server-2003-r2/122607-2105-creareunosp11/" TargetMode="External"/><Relationship Id="rId22" Type="http://schemas.openxmlformats.org/officeDocument/2006/relationships/hyperlink" Target="http://heelpbook.altervista.org/2012/creare-uno-spazio-dei-nomi-dfs-windows-server-2003-r2/122607-2105-creareunosp31/"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8BE5FE-3595-4BCF-8D63-A54FE574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5</Pages>
  <Words>1177</Words>
  <Characters>6573</Characters>
  <Application>Microsoft Office Word</Application>
  <DocSecurity>0</DocSecurity>
  <Lines>102</Lines>
  <Paragraphs>20</Paragraphs>
  <ScaleCrop>false</ScaleCrop>
  <HeadingPairs>
    <vt:vector size="2" baseType="variant">
      <vt:variant>
        <vt:lpstr>Titolo</vt:lpstr>
      </vt:variant>
      <vt:variant>
        <vt:i4>1</vt:i4>
      </vt:variant>
    </vt:vector>
  </HeadingPairs>
  <TitlesOfParts>
    <vt:vector size="1" baseType="lpstr">
      <vt:lpstr>TUTORIAL</vt:lpstr>
    </vt:vector>
  </TitlesOfParts>
  <Company/>
  <LinksUpToDate>false</LinksUpToDate>
  <CharactersWithSpaces>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Creare uno spazio dei nomi DFS (Windows Server 2003 R2)</dc:title>
  <dc:creator>Flagellomane</dc:creator>
  <cp:lastModifiedBy>HeelpBook Staff</cp:lastModifiedBy>
  <cp:revision>18</cp:revision>
  <dcterms:created xsi:type="dcterms:W3CDTF">2012-09-19T15:06:00Z</dcterms:created>
  <dcterms:modified xsi:type="dcterms:W3CDTF">2012-09-20T06:42:00Z</dcterms:modified>
</cp:coreProperties>
</file>