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3C2986" w:rsidP="00E05183">
      <w:pPr>
        <w:pStyle w:val="Titolo1"/>
        <w:ind w:right="-1134"/>
        <w:rPr>
          <w:sz w:val="22"/>
          <w:szCs w:val="22"/>
        </w:rPr>
      </w:pPr>
      <w:r w:rsidRPr="003C2986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1666D8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</w:pPr>
                  <w:r w:rsidRPr="00E018C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</w:rPr>
                    <w:t>Dat</w:t>
                  </w:r>
                  <w:r w:rsidR="004D699F" w:rsidRPr="00E018C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</w:rPr>
                    <w:t>e</w:t>
                  </w:r>
                  <w:r w:rsidRPr="001666D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:</w:t>
                  </w:r>
                  <w:r w:rsidR="00111BD5" w:rsidRPr="001666D8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 xml:space="preserve"> </w:t>
                  </w:r>
                  <w:r w:rsidR="00A711DD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02/05/2013</w:t>
                  </w:r>
                </w:p>
                <w:p w:rsidR="006A3776" w:rsidRPr="002155E9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</w:pPr>
                  <w:r w:rsidRPr="00E018C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</w:rPr>
                    <w:t>Procedure</w:t>
                  </w:r>
                  <w:r w:rsidR="00147B3E" w:rsidRPr="00FA5283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</w:rPr>
                    <w:t>:</w:t>
                  </w:r>
                  <w:r w:rsidR="00147B3E" w:rsidRPr="002155E9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 xml:space="preserve"> </w:t>
                  </w:r>
                  <w:r w:rsidR="00A711DD" w:rsidRPr="00A711DD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Cos’è il furto di identità?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A711DD" w:rsidRPr="00BC7023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A711DD" w:rsidRPr="00A711DD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1DD" w:rsidRDefault="00A711DD" w:rsidP="00A711DD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</w:rPr>
      </w:pPr>
      <w:hyperlink r:id="rId12" w:tooltip="Cos’è il furto di identità?" w:history="1">
        <w:r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</w:rPr>
          <w:t>Cos’è il furto di identità?</w:t>
        </w:r>
      </w:hyperlink>
    </w:p>
    <w:p w:rsidR="00411E2D" w:rsidRDefault="00411E2D" w:rsidP="00E73166">
      <w:pPr>
        <w:pStyle w:val="Nessunaspaziatura"/>
      </w:pPr>
    </w:p>
    <w:p w:rsidR="00C745C0" w:rsidRDefault="00C745C0" w:rsidP="00C745C0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Furto d’identità </w:t>
      </w:r>
      <w:r>
        <w:rPr>
          <w:rFonts w:ascii="Palatino Linotype" w:hAnsi="Palatino Linotype"/>
          <w:color w:val="000000"/>
          <w:sz w:val="18"/>
          <w:szCs w:val="18"/>
        </w:rPr>
        <w:t>è un 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qualsiasi tipo di frode che porta alla perdita di dati personali</w:t>
      </w:r>
      <w:r>
        <w:rPr>
          <w:rFonts w:ascii="Palatino Linotype" w:hAnsi="Palatino Linotype"/>
          <w:color w:val="000000"/>
          <w:sz w:val="18"/>
          <w:szCs w:val="18"/>
        </w:rPr>
        <w:t>, come password, nomi utente, dati bancari o numeri di carte di credito.</w:t>
      </w:r>
      <w:r w:rsidR="00A456C1">
        <w:rPr>
          <w:rFonts w:ascii="Palatino Linotype" w:hAnsi="Palatino Linotype"/>
          <w:color w:val="000000"/>
          <w:sz w:val="18"/>
          <w:szCs w:val="18"/>
        </w:rPr>
        <w:t xml:space="preserve"> </w:t>
      </w:r>
      <w:r>
        <w:rPr>
          <w:rFonts w:ascii="Palatino Linotype" w:hAnsi="Palatino Linotype"/>
          <w:color w:val="000000"/>
          <w:sz w:val="18"/>
          <w:szCs w:val="18"/>
        </w:rPr>
        <w:t>Su internet a volte il furto di identità online è detto </w:t>
      </w:r>
      <w:r>
        <w:rPr>
          <w:rStyle w:val="Enfasicorsivo"/>
          <w:rFonts w:ascii="Palatino Linotype" w:hAnsi="Palatino Linotype"/>
          <w:b w:val="0"/>
          <w:bCs w:val="0"/>
          <w:color w:val="000000"/>
          <w:sz w:val="18"/>
          <w:szCs w:val="18"/>
          <w:bdr w:val="none" w:sz="0" w:space="0" w:color="auto" w:frame="1"/>
        </w:rPr>
        <w:t>phishing</w:t>
      </w:r>
      <w:r>
        <w:rPr>
          <w:rFonts w:ascii="Palatino Linotype" w:hAnsi="Palatino Linotype"/>
          <w:color w:val="000000"/>
          <w:sz w:val="18"/>
          <w:szCs w:val="18"/>
        </w:rPr>
        <w:t>.</w:t>
      </w:r>
    </w:p>
    <w:p w:rsidR="00140DB7" w:rsidRDefault="00140DB7" w:rsidP="00140DB7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</w:p>
    <w:p w:rsidR="00C745C0" w:rsidRDefault="00C745C0" w:rsidP="00140DB7">
      <w:pPr>
        <w:pStyle w:val="NormaleWeb"/>
        <w:shd w:val="clear" w:color="auto" w:fill="FFFFFF"/>
        <w:spacing w:before="0" w:after="0" w:line="289" w:lineRule="atLeast"/>
        <w:rPr>
          <w:rFonts w:ascii="Palatino Linotype" w:eastAsiaTheme="majorEastAsia" w:hAnsi="Palatino Linotype" w:cstheme="majorBidi"/>
          <w:color w:val="000000"/>
          <w:sz w:val="18"/>
          <w:szCs w:val="18"/>
          <w:lang w:eastAsia="en-US"/>
        </w:rPr>
      </w:pPr>
      <w:r>
        <w:rPr>
          <w:rFonts w:ascii="Palatino Linotype" w:hAnsi="Palatino Linotype"/>
          <w:color w:val="000000"/>
          <w:sz w:val="18"/>
          <w:szCs w:val="18"/>
        </w:rPr>
        <w:t>Il furto di identità non è una novità. I ladri hanno sempre trovato il modo di acquisire illegalmente informazioni personali altrui approfittando della buona fede (un comportamento noto anche come l’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ingegneria sociale</w:t>
      </w:r>
      <w:r>
        <w:rPr>
          <w:rFonts w:ascii="Palatino Linotype" w:hAnsi="Palatino Linotype"/>
          <w:color w:val="000000"/>
          <w:sz w:val="18"/>
          <w:szCs w:val="18"/>
        </w:rPr>
        <w:t>), rubando posta dalle cassette delle lettere o addirittura frugando in cassonetti e cestini della spazzatura. Adesso che il furto di identità ha raggiunto la rete, i criminali possono truffare un maggior numero di persone e quindi guadagnare molto di più.</w:t>
      </w:r>
    </w:p>
    <w:p w:rsidR="00140DB7" w:rsidRDefault="00140DB7" w:rsidP="00140DB7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i/>
          <w:iCs/>
          <w:color w:val="000000"/>
          <w:sz w:val="18"/>
          <w:szCs w:val="18"/>
        </w:rPr>
      </w:pPr>
    </w:p>
    <w:p w:rsidR="00C745C0" w:rsidRDefault="00C745C0" w:rsidP="00C745C0">
      <w:pPr>
        <w:pStyle w:val="NormaleWeb"/>
        <w:shd w:val="clear" w:color="auto" w:fill="FFFFFF"/>
        <w:spacing w:before="0" w:after="0" w:line="289" w:lineRule="atLeast"/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</w:pP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Le frodi telematiche possono contenere i seguenti elementi:</w:t>
      </w:r>
    </w:p>
    <w:p w:rsidR="00140DB7" w:rsidRDefault="00140DB7" w:rsidP="00C745C0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</w:p>
    <w:p w:rsidR="00C745C0" w:rsidRPr="00140DB7" w:rsidRDefault="00C745C0" w:rsidP="00140DB7">
      <w:pPr>
        <w:pStyle w:val="Paragrafoelenco"/>
        <w:numPr>
          <w:ilvl w:val="0"/>
          <w:numId w:val="7"/>
        </w:numPr>
        <w:rPr>
          <w:rFonts w:ascii="Palatino Linotype" w:hAnsi="Palatino Linotype"/>
          <w:sz w:val="18"/>
          <w:szCs w:val="18"/>
        </w:rPr>
      </w:pPr>
      <w:r w:rsidRPr="00140DB7">
        <w:rPr>
          <w:rFonts w:ascii="Palatino Linotype" w:hAnsi="Palatino Linotype"/>
          <w:sz w:val="18"/>
          <w:szCs w:val="18"/>
        </w:rPr>
        <w:t>Messaggi allarmistici e minacce di chiusura dell’account.</w:t>
      </w:r>
    </w:p>
    <w:p w:rsidR="00C745C0" w:rsidRPr="00140DB7" w:rsidRDefault="00C745C0" w:rsidP="00140DB7">
      <w:pPr>
        <w:pStyle w:val="Paragrafoelenco"/>
        <w:numPr>
          <w:ilvl w:val="0"/>
          <w:numId w:val="7"/>
        </w:numPr>
        <w:rPr>
          <w:rFonts w:ascii="Palatino Linotype" w:hAnsi="Palatino Linotype"/>
          <w:sz w:val="18"/>
          <w:szCs w:val="18"/>
        </w:rPr>
      </w:pPr>
      <w:r w:rsidRPr="00140DB7">
        <w:rPr>
          <w:rFonts w:ascii="Palatino Linotype" w:hAnsi="Palatino Linotype"/>
          <w:sz w:val="18"/>
          <w:szCs w:val="18"/>
        </w:rPr>
        <w:t>Promesse di denaro senza fatica.</w:t>
      </w:r>
    </w:p>
    <w:p w:rsidR="00C745C0" w:rsidRPr="00140DB7" w:rsidRDefault="00C745C0" w:rsidP="00140DB7">
      <w:pPr>
        <w:pStyle w:val="Paragrafoelenco"/>
        <w:numPr>
          <w:ilvl w:val="0"/>
          <w:numId w:val="7"/>
        </w:numPr>
        <w:rPr>
          <w:rFonts w:ascii="Palatino Linotype" w:hAnsi="Palatino Linotype"/>
          <w:sz w:val="18"/>
          <w:szCs w:val="18"/>
        </w:rPr>
      </w:pPr>
      <w:r w:rsidRPr="00140DB7">
        <w:rPr>
          <w:rFonts w:ascii="Palatino Linotype" w:hAnsi="Palatino Linotype"/>
          <w:sz w:val="18"/>
          <w:szCs w:val="18"/>
        </w:rPr>
        <w:t>Offerte troppo belle per essere vere.</w:t>
      </w:r>
    </w:p>
    <w:p w:rsidR="00C745C0" w:rsidRPr="00140DB7" w:rsidRDefault="00C745C0" w:rsidP="00140DB7">
      <w:pPr>
        <w:pStyle w:val="Paragrafoelenco"/>
        <w:numPr>
          <w:ilvl w:val="0"/>
          <w:numId w:val="7"/>
        </w:numPr>
        <w:rPr>
          <w:rFonts w:ascii="Palatino Linotype" w:hAnsi="Palatino Linotype"/>
          <w:sz w:val="18"/>
          <w:szCs w:val="18"/>
        </w:rPr>
      </w:pPr>
      <w:r w:rsidRPr="00140DB7">
        <w:rPr>
          <w:rFonts w:ascii="Palatino Linotype" w:hAnsi="Palatino Linotype"/>
          <w:sz w:val="18"/>
          <w:szCs w:val="18"/>
        </w:rPr>
        <w:t>Richieste di donazioni a enti benefici subito dopo che un disastro naturale ha fatto notizia.</w:t>
      </w:r>
    </w:p>
    <w:p w:rsidR="00C745C0" w:rsidRDefault="00C745C0" w:rsidP="00140DB7">
      <w:pPr>
        <w:pStyle w:val="Paragrafoelenco"/>
        <w:numPr>
          <w:ilvl w:val="0"/>
          <w:numId w:val="7"/>
        </w:numPr>
      </w:pPr>
      <w:r w:rsidRPr="00140DB7">
        <w:rPr>
          <w:rFonts w:ascii="Palatino Linotype" w:hAnsi="Palatino Linotype"/>
          <w:sz w:val="18"/>
          <w:szCs w:val="18"/>
        </w:rPr>
        <w:t>Pessima grammatica e ortografia.</w:t>
      </w:r>
    </w:p>
    <w:p w:rsidR="00C745C0" w:rsidRDefault="00C745C0" w:rsidP="00C745C0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</w:rPr>
      </w:pPr>
      <w:r>
        <w:rPr>
          <w:rFonts w:ascii="Palatino Linotype" w:hAnsi="Palatino Linotype"/>
          <w:b/>
          <w:bCs/>
          <w:color w:val="333333"/>
          <w:sz w:val="32"/>
          <w:szCs w:val="32"/>
        </w:rPr>
        <w:t>Cosa fare se ritieni di essere vittima di una frode</w:t>
      </w:r>
    </w:p>
    <w:p w:rsidR="00C745C0" w:rsidRDefault="00C745C0" w:rsidP="00C745C0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Se temi di aver risposto a un tentativo di phishing fornendo informazioni personali o finanziarie, 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attieniti ai seguenti passaggi</w:t>
      </w:r>
      <w:r>
        <w:rPr>
          <w:rFonts w:ascii="Palatino Linotype" w:hAnsi="Palatino Linotype"/>
          <w:color w:val="000000"/>
          <w:sz w:val="18"/>
          <w:szCs w:val="18"/>
        </w:rPr>
        <w:t> per ridurre al minimo eventuali conseguenze.</w:t>
      </w:r>
    </w:p>
    <w:p w:rsidR="00140DB7" w:rsidRDefault="00140DB7" w:rsidP="00C745C0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</w:p>
    <w:p w:rsidR="00C745C0" w:rsidRPr="00140DB7" w:rsidRDefault="00C745C0" w:rsidP="00140DB7">
      <w:pPr>
        <w:pStyle w:val="Paragrafoelenco"/>
        <w:numPr>
          <w:ilvl w:val="0"/>
          <w:numId w:val="9"/>
        </w:numPr>
        <w:rPr>
          <w:rFonts w:ascii="Palatino Linotype" w:hAnsi="Palatino Linotype"/>
          <w:sz w:val="18"/>
          <w:szCs w:val="18"/>
        </w:rPr>
      </w:pPr>
      <w:r w:rsidRPr="00140DB7">
        <w:rPr>
          <w:rFonts w:ascii="Palatino Linotype" w:hAnsi="Palatino Linotype"/>
          <w:sz w:val="18"/>
          <w:szCs w:val="18"/>
        </w:rPr>
        <w:t>Modifica password e/o PIN di tutti gli account online che temi possano essere compromessi.</w:t>
      </w:r>
    </w:p>
    <w:p w:rsidR="00C745C0" w:rsidRPr="00140DB7" w:rsidRDefault="00C745C0" w:rsidP="00140DB7">
      <w:pPr>
        <w:pStyle w:val="Paragrafoelenco"/>
        <w:numPr>
          <w:ilvl w:val="0"/>
          <w:numId w:val="9"/>
        </w:numPr>
        <w:rPr>
          <w:rFonts w:ascii="Palatino Linotype" w:hAnsi="Palatino Linotype"/>
          <w:sz w:val="18"/>
          <w:szCs w:val="18"/>
        </w:rPr>
      </w:pPr>
      <w:r w:rsidRPr="00140DB7">
        <w:rPr>
          <w:rFonts w:ascii="Palatino Linotype" w:hAnsi="Palatino Linotype"/>
          <w:sz w:val="18"/>
          <w:szCs w:val="18"/>
        </w:rPr>
        <w:t>Inserisci un avviso di frode nelle tue relazioni creditizie. Consulta la banca o il tuo consulente finanziario se non sai come procedere.</w:t>
      </w:r>
    </w:p>
    <w:p w:rsidR="00C745C0" w:rsidRPr="00140DB7" w:rsidRDefault="00C745C0" w:rsidP="00140DB7">
      <w:pPr>
        <w:pStyle w:val="Paragrafoelenco"/>
        <w:numPr>
          <w:ilvl w:val="0"/>
          <w:numId w:val="9"/>
        </w:numPr>
        <w:rPr>
          <w:rFonts w:ascii="Palatino Linotype" w:hAnsi="Palatino Linotype"/>
          <w:sz w:val="18"/>
          <w:szCs w:val="18"/>
        </w:rPr>
      </w:pPr>
      <w:r w:rsidRPr="00140DB7">
        <w:rPr>
          <w:rFonts w:ascii="Palatino Linotype" w:hAnsi="Palatino Linotype"/>
          <w:sz w:val="18"/>
          <w:szCs w:val="18"/>
        </w:rPr>
        <w:t>Contatta direttamente la banca o l’operatore online. Non seguire il link nel messaggio email fraudolento.</w:t>
      </w:r>
    </w:p>
    <w:p w:rsidR="00C745C0" w:rsidRPr="00140DB7" w:rsidRDefault="00C745C0" w:rsidP="00140DB7">
      <w:pPr>
        <w:pStyle w:val="Paragrafoelenco"/>
        <w:numPr>
          <w:ilvl w:val="0"/>
          <w:numId w:val="9"/>
        </w:numPr>
        <w:rPr>
          <w:rFonts w:ascii="Palatino Linotype" w:hAnsi="Palatino Linotype"/>
          <w:sz w:val="18"/>
          <w:szCs w:val="18"/>
        </w:rPr>
      </w:pPr>
      <w:r w:rsidRPr="00140DB7">
        <w:rPr>
          <w:rFonts w:ascii="Palatino Linotype" w:hAnsi="Palatino Linotype"/>
          <w:sz w:val="18"/>
          <w:szCs w:val="18"/>
        </w:rPr>
        <w:t>Se sei a conoscenza dell’accesso o dell’apertura fraudolenta di tuoi account, chiudili.</w:t>
      </w:r>
    </w:p>
    <w:p w:rsidR="00C745C0" w:rsidRDefault="00C745C0" w:rsidP="00140DB7">
      <w:pPr>
        <w:pStyle w:val="Paragrafoelenco"/>
        <w:numPr>
          <w:ilvl w:val="0"/>
          <w:numId w:val="9"/>
        </w:numPr>
      </w:pPr>
      <w:r w:rsidRPr="00140DB7">
        <w:rPr>
          <w:rFonts w:ascii="Palatino Linotype" w:hAnsi="Palatino Linotype"/>
          <w:sz w:val="18"/>
          <w:szCs w:val="18"/>
        </w:rPr>
        <w:t>Esamina gli estratti conto bancari e delle carte di credito periodicamente e verifica l’eventuale presenza di spese immotivate o operazioni non richieste da te.</w:t>
      </w:r>
    </w:p>
    <w:p w:rsidR="00C745C0" w:rsidRDefault="00C745C0" w:rsidP="00C745C0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</w:rPr>
      </w:pPr>
      <w:r>
        <w:rPr>
          <w:rFonts w:ascii="Palatino Linotype" w:hAnsi="Palatino Linotype"/>
          <w:b/>
          <w:bCs/>
          <w:color w:val="333333"/>
          <w:sz w:val="32"/>
          <w:szCs w:val="32"/>
        </w:rPr>
        <w:t>Furto e Frode di Identità</w:t>
      </w:r>
    </w:p>
    <w:p w:rsidR="00C745C0" w:rsidRDefault="00C745C0" w:rsidP="00C745C0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Il</w:t>
      </w:r>
      <w:r>
        <w:rPr>
          <w:rStyle w:val="apple-converted-space"/>
          <w:rFonts w:ascii="Palatino Linotype" w:hAnsi="Palatino Linotype"/>
          <w:b/>
          <w:bCs/>
          <w:color w:val="000000"/>
          <w:sz w:val="18"/>
          <w:szCs w:val="18"/>
          <w:bdr w:val="none" w:sz="0" w:space="0" w:color="auto" w:frame="1"/>
        </w:rPr>
        <w:t> 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furto di identità</w:t>
      </w:r>
      <w:r>
        <w:rPr>
          <w:rStyle w:val="apple-converted-space"/>
          <w:rFonts w:ascii="Palatino Linotype" w:hAnsi="Palatino Linotype"/>
          <w:color w:val="000000"/>
          <w:sz w:val="18"/>
          <w:szCs w:val="18"/>
        </w:rPr>
        <w:t> </w:t>
      </w:r>
      <w:r>
        <w:rPr>
          <w:rFonts w:ascii="Palatino Linotype" w:hAnsi="Palatino Linotype"/>
          <w:color w:val="000000"/>
          <w:sz w:val="18"/>
          <w:szCs w:val="18"/>
        </w:rPr>
        <w:t>si verifica quando qualcuno ottiene indebitamente i vostri dati personali. Si parla, invece, di</w:t>
      </w:r>
      <w:r>
        <w:rPr>
          <w:rStyle w:val="apple-converted-space"/>
          <w:rFonts w:ascii="Palatino Linotype" w:hAnsi="Palatino Linotype"/>
          <w:color w:val="000000"/>
          <w:sz w:val="18"/>
          <w:szCs w:val="18"/>
        </w:rPr>
        <w:t> 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frode di identità</w:t>
      </w:r>
      <w:r>
        <w:rPr>
          <w:rStyle w:val="apple-converted-space"/>
          <w:rFonts w:ascii="Palatino Linotype" w:hAnsi="Palatino Linotype"/>
          <w:color w:val="000000"/>
          <w:sz w:val="18"/>
          <w:szCs w:val="18"/>
        </w:rPr>
        <w:t> </w:t>
      </w:r>
      <w:r>
        <w:rPr>
          <w:rFonts w:ascii="Palatino Linotype" w:hAnsi="Palatino Linotype"/>
          <w:color w:val="000000"/>
          <w:sz w:val="18"/>
          <w:szCs w:val="18"/>
        </w:rPr>
        <w:t>quando un criminale usa i vostri dati a vostra insaputa per ottenere credito, beni o altri servizi in modo fraudolento. Nel Regno Unito il costo complessivo è di oltre</w:t>
      </w:r>
      <w:r>
        <w:rPr>
          <w:rStyle w:val="apple-converted-space"/>
          <w:rFonts w:ascii="Palatino Linotype" w:hAnsi="Palatino Linotype"/>
          <w:b/>
          <w:bCs/>
          <w:color w:val="000000"/>
          <w:sz w:val="18"/>
          <w:szCs w:val="18"/>
          <w:bdr w:val="none" w:sz="0" w:space="0" w:color="auto" w:frame="1"/>
        </w:rPr>
        <w:t> 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£ 1,2 miliardi</w:t>
      </w:r>
      <w:r>
        <w:rPr>
          <w:rFonts w:ascii="Palatino Linotype" w:hAnsi="Palatino Linotype"/>
          <w:color w:val="000000"/>
          <w:sz w:val="18"/>
          <w:szCs w:val="18"/>
        </w:rPr>
        <w:t>, ma i danni per le vittime non sono solo finanziari; può essere un processo lungo e traumatico reclamare la propria identità.</w:t>
      </w:r>
    </w:p>
    <w:p w:rsidR="00140DB7" w:rsidRDefault="00140DB7" w:rsidP="00C745C0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</w:p>
    <w:p w:rsidR="00C745C0" w:rsidRDefault="00C745C0" w:rsidP="00C745C0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Sia a casa che a lavoro abbiamo a che fare quotidianamente con informazioni che prese singolarmente possono sembrare innocue ma, messe insieme, possono essere molto preziose per i criminali che potrebbero utilizzarle per ottenere documenti di identità e patenti di guida a vostro nome, aprire conti bancari, ottenere carte di credito, prestiti e indennità statali.</w:t>
      </w:r>
    </w:p>
    <w:p w:rsidR="00950833" w:rsidRDefault="00950833" w:rsidP="00C745C0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b/>
          <w:bCs/>
          <w:color w:val="333333"/>
          <w:sz w:val="32"/>
          <w:szCs w:val="32"/>
        </w:rPr>
      </w:pPr>
    </w:p>
    <w:p w:rsidR="00C745C0" w:rsidRDefault="00C745C0" w:rsidP="00C745C0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</w:rPr>
      </w:pPr>
      <w:r>
        <w:rPr>
          <w:rFonts w:ascii="Palatino Linotype" w:hAnsi="Palatino Linotype"/>
          <w:b/>
          <w:bCs/>
          <w:color w:val="333333"/>
          <w:sz w:val="32"/>
          <w:szCs w:val="32"/>
        </w:rPr>
        <w:lastRenderedPageBreak/>
        <w:t>Come avviene il furto di identità?</w:t>
      </w:r>
    </w:p>
    <w:p w:rsidR="00C745C0" w:rsidRDefault="00C745C0" w:rsidP="00C745C0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Durante l’arco della giornata si può correre il rischio di subire un furto di identità a casa, quando si è in giro oonline. Se sapete dove guardare e come proteggervi, le possibilità che ciò si verifichi si riducono notevolmente.</w:t>
      </w:r>
    </w:p>
    <w:p w:rsidR="00C745C0" w:rsidRDefault="00C745C0" w:rsidP="00C745C0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In sostanza, i ladri di identità sono alla ricerca di informazioni personali su di voi, la vostra famiglia o anche la vostra attività, come il vostro nome completo, l’indirizzo attuale o precedente, la data di nascita e altre importanti informazioni come ad esempio i dati del vostro conto bancario o della vostra carta di credito.</w:t>
      </w:r>
    </w:p>
    <w:p w:rsidR="00C745C0" w:rsidRDefault="00C745C0" w:rsidP="00C745C0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Ecco alcuni dei modi più comuni attraverso cui i criminali recuperano le informazioni necessarie per rubare la vostra identità:</w:t>
      </w:r>
    </w:p>
    <w:p w:rsidR="00C745C0" w:rsidRDefault="00C745C0" w:rsidP="00C745C0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</w:rPr>
      </w:pPr>
      <w:r>
        <w:rPr>
          <w:rFonts w:ascii="Palatino Linotype" w:hAnsi="Palatino Linotype"/>
          <w:b/>
          <w:bCs/>
          <w:color w:val="333333"/>
          <w:sz w:val="32"/>
          <w:szCs w:val="32"/>
        </w:rPr>
        <w:t>A casa</w:t>
      </w:r>
    </w:p>
    <w:p w:rsidR="00C745C0" w:rsidRDefault="00C745C0" w:rsidP="00C745C0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Bin Raiding</w:t>
      </w:r>
      <w:r>
        <w:rPr>
          <w:rFonts w:ascii="Palatino Linotype" w:hAnsi="Palatino Linotype"/>
          <w:color w:val="000000"/>
          <w:sz w:val="18"/>
          <w:szCs w:val="18"/>
        </w:rPr>
        <w:t> - I ladri di identità possono rovistare nella vostra immondizia. Bollette, estratti conto bancari e della carta di credito, lettere personali o curricula vitae contengono preziose informazioni personali che possono essere usate per rubare la vostra identità distruggete tutti i documenti che non volete che cadano nelle mani di un estraneo.</w:t>
      </w:r>
    </w:p>
    <w:p w:rsidR="00140DB7" w:rsidRDefault="00140DB7" w:rsidP="00C745C0">
      <w:pPr>
        <w:pStyle w:val="NormaleWeb"/>
        <w:shd w:val="clear" w:color="auto" w:fill="FFFFFF"/>
        <w:spacing w:before="0" w:after="0" w:line="289" w:lineRule="atLeast"/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</w:pPr>
    </w:p>
    <w:p w:rsidR="00C745C0" w:rsidRDefault="00C745C0" w:rsidP="00C745C0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SUGGERIMENTO:</w:t>
      </w:r>
      <w:r>
        <w:rPr>
          <w:rFonts w:ascii="Palatino Linotype" w:hAnsi="Palatino Linotype"/>
          <w:color w:val="000000"/>
          <w:sz w:val="18"/>
          <w:szCs w:val="18"/>
        </w:rPr>
        <w:t> Utilizzate un distruggidocumenti a frammento o microframmento per la massima sicurezza.</w:t>
      </w:r>
    </w:p>
    <w:p w:rsidR="00140DB7" w:rsidRDefault="00140DB7" w:rsidP="00C745C0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</w:p>
    <w:p w:rsidR="00140DB7" w:rsidRDefault="00140DB7" w:rsidP="00140DB7"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shd w:val="clear" w:color="auto" w:fill="FFFFFF"/>
        </w:rPr>
        <w:t>Cambiamento di indirizzo</w:t>
      </w:r>
      <w:r>
        <w:rPr>
          <w:rFonts w:ascii="Palatino Linotype" w:hAnsi="Palatino Linotype"/>
          <w:color w:val="000000"/>
          <w:sz w:val="18"/>
          <w:szCs w:val="18"/>
          <w:shd w:val="clear" w:color="auto" w:fill="FFFFFF"/>
        </w:rPr>
        <w:t> - I truffatori possono ricevere un’ingente quantità di informazioni sul vostro conto se a seguito di un trasferimento di residenza, ci si dimentica di comunicare la variazione dell’indirizzo alle Poste Italiane, alla Banca e a tutte le altre organizzazioni con cui si è in contatto.</w:t>
      </w:r>
    </w:p>
    <w:p w:rsidR="00140DB7" w:rsidRDefault="00140DB7" w:rsidP="00140DB7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color w:val="000000"/>
          <w:sz w:val="18"/>
          <w:szCs w:val="18"/>
        </w:rPr>
        <w:t>In seguito a un cambiamento di residenza, fatevi reindirizzare la posta al nuovo indirizzo per almeno un anno.</w:t>
      </w:r>
    </w:p>
    <w:p w:rsidR="00140DB7" w:rsidRDefault="00140DB7" w:rsidP="00140DB7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Contatti indesiderati</w:t>
      </w:r>
      <w:r>
        <w:rPr>
          <w:rFonts w:ascii="Palatino Linotype" w:hAnsi="Palatino Linotype"/>
          <w:color w:val="000000"/>
          <w:sz w:val="18"/>
          <w:szCs w:val="18"/>
        </w:rPr>
        <w:t> - Fate molta attenzione a chi vi contatta: spesso i truffatori si dichiarano incaricati di una banca e vi chiedono di aggiornare i vostri dati personali. Accade la stessa cosa con coloro che si presentano come ricercatori di mercato e vi richiedono informazioni personali. Le organizzazioni affidabili non faranno difficoltà davanti a una vostra richiesta di accertamento dell’autenticità prima di fornire tali informazioni.</w:t>
      </w:r>
    </w:p>
    <w:p w:rsidR="00140DB7" w:rsidRDefault="00140DB7" w:rsidP="00140DB7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</w:rPr>
      </w:pPr>
      <w:r>
        <w:rPr>
          <w:rFonts w:ascii="Palatino Linotype" w:hAnsi="Palatino Linotype"/>
          <w:b/>
          <w:bCs/>
          <w:color w:val="333333"/>
          <w:sz w:val="32"/>
          <w:szCs w:val="32"/>
        </w:rPr>
        <w:t>In giro</w:t>
      </w:r>
    </w:p>
    <w:p w:rsidR="00140DB7" w:rsidRDefault="00140DB7" w:rsidP="00140DB7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Furto o smarrimento del portafoglio</w:t>
      </w:r>
      <w:r>
        <w:rPr>
          <w:rFonts w:ascii="Palatino Linotype" w:hAnsi="Palatino Linotype"/>
          <w:color w:val="000000"/>
          <w:sz w:val="18"/>
          <w:szCs w:val="18"/>
        </w:rPr>
        <w:t> - Generalmente i portafogli contengono , carte di redito e documenti di identità come la patente di guida e le tessere di iscrizione a determinate associazioni. Sebbene le vittime si accorgono molto presto che il loro portafoglio è stato rubato, spesso si rendono conto del valore delle informazioni in esso contenute quando è ormai troppo tardi.</w:t>
      </w:r>
    </w:p>
    <w:p w:rsidR="00140DB7" w:rsidRDefault="00140DB7" w:rsidP="00140DB7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</w:p>
    <w:p w:rsidR="00140DB7" w:rsidRDefault="00140DB7" w:rsidP="00140DB7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Skimming</w:t>
      </w:r>
      <w:r>
        <w:rPr>
          <w:rFonts w:ascii="Palatino Linotype" w:hAnsi="Palatino Linotype"/>
          <w:color w:val="000000"/>
          <w:sz w:val="18"/>
          <w:szCs w:val="18"/>
        </w:rPr>
        <w:t> - Si verifica in genere quando, ad esempio, una commessa o cameriere copiano i dati della carta di credito quando si effettua un acquisto. Queste informazioni vengono poi vendute a bande criminali. Come il phishing, lo skimming può essere utilizzato anche solo per raccogliere informazioni e utilizzare la carta di credito in modo fraudolento senza rubare la vostra dentità.</w:t>
      </w:r>
    </w:p>
    <w:p w:rsidR="00140DB7" w:rsidRDefault="00140DB7" w:rsidP="00140DB7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</w:rPr>
      </w:pPr>
      <w:r>
        <w:rPr>
          <w:rFonts w:ascii="Palatino Linotype" w:hAnsi="Palatino Linotype"/>
          <w:b/>
          <w:bCs/>
          <w:color w:val="333333"/>
          <w:sz w:val="32"/>
          <w:szCs w:val="32"/>
        </w:rPr>
        <w:t>Online</w:t>
      </w:r>
    </w:p>
    <w:p w:rsidR="00140DB7" w:rsidRDefault="00140DB7" w:rsidP="00140DB7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Informazioni personali online</w:t>
      </w:r>
      <w:r>
        <w:rPr>
          <w:rFonts w:ascii="Palatino Linotype" w:hAnsi="Palatino Linotype"/>
          <w:color w:val="000000"/>
          <w:sz w:val="18"/>
          <w:szCs w:val="18"/>
        </w:rPr>
        <w:t xml:space="preserve"> - A tutti coloro che usano internet viene chiesto regolarmente di fornire informazioni personali per poter accedere a determinati siti o per poter acquistare beni. Un crescente numero di utenti, inoltre, fornisce un’elevata quantità di dati personali a social network come 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Facebook</w:t>
      </w:r>
      <w:r>
        <w:rPr>
          <w:rFonts w:ascii="Palatino Linotype" w:hAnsi="Palatino Linotype"/>
          <w:color w:val="000000"/>
          <w:sz w:val="18"/>
          <w:szCs w:val="18"/>
        </w:rPr>
        <w:t>,</w:t>
      </w:r>
      <w:r>
        <w:rPr>
          <w:rStyle w:val="apple-converted-space"/>
          <w:rFonts w:ascii="Palatino Linotype" w:hAnsi="Palatino Linotype"/>
          <w:color w:val="000000"/>
          <w:sz w:val="18"/>
          <w:szCs w:val="18"/>
        </w:rPr>
        <w:t> 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Bebo</w:t>
      </w:r>
      <w:r>
        <w:rPr>
          <w:rFonts w:ascii="Palatino Linotype" w:hAnsi="Palatino Linotype"/>
          <w:color w:val="000000"/>
          <w:sz w:val="18"/>
          <w:szCs w:val="18"/>
        </w:rPr>
        <w:t>,</w:t>
      </w:r>
      <w:r>
        <w:rPr>
          <w:rStyle w:val="apple-converted-space"/>
          <w:rFonts w:ascii="Palatino Linotype" w:hAnsi="Palatino Linotype"/>
          <w:color w:val="000000"/>
          <w:sz w:val="18"/>
          <w:szCs w:val="18"/>
        </w:rPr>
        <w:t> 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Twitter</w:t>
      </w:r>
      <w:r>
        <w:rPr>
          <w:rFonts w:ascii="Palatino Linotype" w:hAnsi="Palatino Linotype"/>
          <w:color w:val="000000"/>
          <w:sz w:val="18"/>
          <w:szCs w:val="18"/>
        </w:rPr>
        <w:t>,</w:t>
      </w:r>
      <w:r>
        <w:rPr>
          <w:rStyle w:val="apple-converted-space"/>
          <w:rFonts w:ascii="Palatino Linotype" w:hAnsi="Palatino Linotype"/>
          <w:color w:val="000000"/>
          <w:sz w:val="18"/>
          <w:szCs w:val="18"/>
        </w:rPr>
        <w:t> 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Linkedin</w:t>
      </w:r>
      <w:r>
        <w:rPr>
          <w:rStyle w:val="apple-converted-space"/>
          <w:rFonts w:ascii="Palatino Linotype" w:hAnsi="Palatino Linotype"/>
          <w:color w:val="000000"/>
          <w:sz w:val="18"/>
          <w:szCs w:val="18"/>
        </w:rPr>
        <w:t> </w:t>
      </w:r>
      <w:r>
        <w:rPr>
          <w:rFonts w:ascii="Palatino Linotype" w:hAnsi="Palatino Linotype"/>
          <w:color w:val="000000"/>
          <w:sz w:val="18"/>
          <w:szCs w:val="18"/>
        </w:rPr>
        <w:t>e</w:t>
      </w:r>
      <w:r>
        <w:rPr>
          <w:rStyle w:val="apple-converted-space"/>
          <w:rFonts w:ascii="Palatino Linotype" w:hAnsi="Palatino Linotype"/>
          <w:color w:val="000000"/>
          <w:sz w:val="18"/>
          <w:szCs w:val="18"/>
        </w:rPr>
        <w:t> </w:t>
      </w:r>
      <w:r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</w:rPr>
        <w:t>MySpace</w:t>
      </w:r>
      <w:r>
        <w:rPr>
          <w:rFonts w:ascii="Palatino Linotype" w:hAnsi="Palatino Linotype"/>
          <w:color w:val="000000"/>
          <w:sz w:val="18"/>
          <w:szCs w:val="18"/>
        </w:rPr>
        <w:t>.</w:t>
      </w:r>
    </w:p>
    <w:p w:rsidR="00140DB7" w:rsidRDefault="00140DB7" w:rsidP="00C745C0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</w:p>
    <w:sectPr w:rsidR="00140DB7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B2F" w:rsidRDefault="009E5B2F" w:rsidP="00390CAF">
      <w:pPr>
        <w:spacing w:after="0" w:line="240" w:lineRule="auto"/>
      </w:pPr>
      <w:r>
        <w:separator/>
      </w:r>
    </w:p>
  </w:endnote>
  <w:endnote w:type="continuationSeparator" w:id="0">
    <w:p w:rsidR="009E5B2F" w:rsidRDefault="009E5B2F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2986" w:rsidRPr="003C2986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3C2986" w:rsidRPr="003C2986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3C2986" w:rsidRPr="003C2986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7E3CCC">
      <w:rPr>
        <w:lang w:val="en-US"/>
      </w:rPr>
      <w:t>: 02/05</w:t>
    </w:r>
    <w:r w:rsidR="00DF5795">
      <w:rPr>
        <w:lang w:val="en-US"/>
      </w:rPr>
      <w:t>/201</w:t>
    </w:r>
    <w:r w:rsidR="007E3CCC">
      <w:rPr>
        <w:lang w:val="en-US"/>
      </w:rPr>
      <w:t>3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3C2986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3C2986">
      <w:fldChar w:fldCharType="separate"/>
    </w:r>
    <w:r w:rsidR="00B7657D">
      <w:rPr>
        <w:noProof/>
        <w:lang w:val="en-US"/>
      </w:rPr>
      <w:t>2</w:t>
    </w:r>
    <w:r w:rsidR="003C2986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B7657D">
        <w:rPr>
          <w:noProof/>
          <w:lang w:val="en-US"/>
        </w:rPr>
        <w:t>4974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3C2986">
      <w:fldChar w:fldCharType="begin"/>
    </w:r>
    <w:r w:rsidRPr="00C53B45">
      <w:rPr>
        <w:lang w:val="en-US"/>
      </w:rPr>
      <w:instrText xml:space="preserve"> NUMWORDS  \# "0" \* Arabic  \* MERGEFORMAT </w:instrText>
    </w:r>
    <w:r w:rsidR="003C2986">
      <w:fldChar w:fldCharType="separate"/>
    </w:r>
    <w:r w:rsidR="00B7657D">
      <w:rPr>
        <w:noProof/>
        <w:lang w:val="en-US"/>
      </w:rPr>
      <w:t>918</w:t>
    </w:r>
    <w:r w:rsidR="003C2986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B7657D">
        <w:rPr>
          <w:noProof/>
          <w:lang w:val="en-US"/>
        </w:rPr>
        <w:t>76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2986" w:rsidRPr="003C2986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3C2986" w:rsidRPr="003C2986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FF7E19">
      <w:rPr>
        <w:lang w:val="en-US"/>
      </w:rPr>
      <w:t>02/05/2013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3C2986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3C2986">
      <w:fldChar w:fldCharType="separate"/>
    </w:r>
    <w:r w:rsidR="00B7657D">
      <w:rPr>
        <w:noProof/>
        <w:lang w:val="en-US"/>
      </w:rPr>
      <w:t>1</w:t>
    </w:r>
    <w:r w:rsidR="003C2986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B7657D">
        <w:rPr>
          <w:noProof/>
          <w:lang w:val="en-US"/>
        </w:rPr>
        <w:t>4974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3C2986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3C2986">
      <w:fldChar w:fldCharType="separate"/>
    </w:r>
    <w:r w:rsidR="00B7657D">
      <w:rPr>
        <w:noProof/>
        <w:lang w:val="en-US"/>
      </w:rPr>
      <w:t>918</w:t>
    </w:r>
    <w:r w:rsidR="003C2986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B7657D">
        <w:rPr>
          <w:noProof/>
          <w:lang w:val="en-US"/>
        </w:rPr>
        <w:t>76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3C2986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B2F" w:rsidRDefault="009E5B2F" w:rsidP="00390CAF">
      <w:pPr>
        <w:spacing w:after="0" w:line="240" w:lineRule="auto"/>
      </w:pPr>
      <w:r>
        <w:separator/>
      </w:r>
    </w:p>
  </w:footnote>
  <w:footnote w:type="continuationSeparator" w:id="0">
    <w:p w:rsidR="009E5B2F" w:rsidRDefault="009E5B2F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7E3CCC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 w:rsidRPr="007E3CCC">
                <w:rPr>
                  <w:caps/>
                  <w:color w:val="FFFFFF" w:themeColor="background1"/>
                </w:rPr>
                <w:t>Cos’è il furto di identità?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7E3CCC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02/05/2013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D1C2A"/>
    <w:multiLevelType w:val="hybridMultilevel"/>
    <w:tmpl w:val="402435C8"/>
    <w:lvl w:ilvl="0" w:tplc="DA80060A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8862FC"/>
    <w:multiLevelType w:val="hybridMultilevel"/>
    <w:tmpl w:val="39028DF8"/>
    <w:lvl w:ilvl="0" w:tplc="DA80060A"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ED36A2"/>
    <w:multiLevelType w:val="hybridMultilevel"/>
    <w:tmpl w:val="4628D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56119"/>
    <w:multiLevelType w:val="hybridMultilevel"/>
    <w:tmpl w:val="89C85E44"/>
    <w:lvl w:ilvl="0" w:tplc="DA80060A"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95E76"/>
    <w:multiLevelType w:val="hybridMultilevel"/>
    <w:tmpl w:val="1BCA7ACA"/>
    <w:lvl w:ilvl="0" w:tplc="DA80060A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0DB7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2986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B37AA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C4BD9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3CCC"/>
    <w:rsid w:val="007E4949"/>
    <w:rsid w:val="007F2577"/>
    <w:rsid w:val="008008E1"/>
    <w:rsid w:val="00802E04"/>
    <w:rsid w:val="00803B93"/>
    <w:rsid w:val="00812173"/>
    <w:rsid w:val="00826B23"/>
    <w:rsid w:val="008270FD"/>
    <w:rsid w:val="0087231E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0833"/>
    <w:rsid w:val="009510BE"/>
    <w:rsid w:val="00964434"/>
    <w:rsid w:val="0097145E"/>
    <w:rsid w:val="009801A2"/>
    <w:rsid w:val="0099481C"/>
    <w:rsid w:val="009B092F"/>
    <w:rsid w:val="009E1690"/>
    <w:rsid w:val="009E5B2F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456C1"/>
    <w:rsid w:val="00A51B99"/>
    <w:rsid w:val="00A60D6B"/>
    <w:rsid w:val="00A711DD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7657D"/>
    <w:rsid w:val="00B93FDD"/>
    <w:rsid w:val="00BB6F76"/>
    <w:rsid w:val="00BC2DF1"/>
    <w:rsid w:val="00BC6E52"/>
    <w:rsid w:val="00BC7023"/>
    <w:rsid w:val="00BE274D"/>
    <w:rsid w:val="00BE399B"/>
    <w:rsid w:val="00BE64D3"/>
    <w:rsid w:val="00BF1EA5"/>
    <w:rsid w:val="00C01E6B"/>
    <w:rsid w:val="00C05C2A"/>
    <w:rsid w:val="00C13782"/>
    <w:rsid w:val="00C53B45"/>
    <w:rsid w:val="00C636CD"/>
    <w:rsid w:val="00C65402"/>
    <w:rsid w:val="00C73887"/>
    <w:rsid w:val="00C745C0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  <w:rsid w:val="00FF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wp-caption-text">
    <w:name w:val="wp-caption-text"/>
    <w:basedOn w:val="Normale"/>
    <w:rsid w:val="00C7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74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62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8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3/cose-il-furto-di-identit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3/cose-il-furto-di-identita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ellowes.com/it/it/solutionscenter/Pages/guide-to-ID-fraud-prevention.aspx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1DB372-7961-47DD-A65D-271B22BF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918</Words>
  <Characters>4974</Characters>
  <Application>Microsoft Office Word</Application>
  <DocSecurity>0</DocSecurity>
  <Lines>78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TUTORIAL</vt:lpstr>
    </vt:vector>
  </TitlesOfParts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Cos’è il furto di identità?</dc:title>
  <dc:creator>Flagellomane</dc:creator>
  <cp:lastModifiedBy>HeelpBook Staff</cp:lastModifiedBy>
  <cp:revision>13</cp:revision>
  <dcterms:created xsi:type="dcterms:W3CDTF">2013-05-03T11:46:00Z</dcterms:created>
  <dcterms:modified xsi:type="dcterms:W3CDTF">2013-05-03T13:16:00Z</dcterms:modified>
</cp:coreProperties>
</file>