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2D" w:rsidRPr="008C7765" w:rsidRDefault="003D3F41" w:rsidP="008C7765">
      <w:pPr>
        <w:pStyle w:val="Titolo1"/>
        <w:ind w:right="-1134"/>
        <w:rPr>
          <w:sz w:val="22"/>
          <w:szCs w:val="22"/>
        </w:rPr>
      </w:pPr>
      <w:r w:rsidRPr="003D3F41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C7765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8C776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8C776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8C77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8C776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E40E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07/02/2013</w:t>
                  </w:r>
                </w:p>
                <w:p w:rsidR="006A3776" w:rsidRPr="007E40E5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7E40E5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7E40E5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7E40E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7E40E5" w:rsidRPr="007E40E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Come nascondere le risorse di rete (Windows 7)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E40E5" w:rsidRPr="007E40E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7E40E5" w:rsidRPr="007E40E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65" w:rsidRDefault="008C7765" w:rsidP="008C776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Come nascondere le risorse di rete (Windows 7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Come nascondere le risorse di rete (Windows 7)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Utilizzando client di dominio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XP Professional 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è molto semplice impedire a gruppi di utenti l’accesso alle risorse di rete.</w:t>
      </w: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Tale policy, in client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7 Professional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funziona in parte in quanto viene eliminato l’icona ed il comando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Risorse di rete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sia dal desktop che dal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Menu programmi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ma il browsing della rete è possibile utilizzando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Explorer 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ove, come è noto, nella sezione sinistra della cartella appare, sotto l’elenco delle risorse del computer anche la voce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Rete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“.</w:t>
      </w: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 sistemisti professionisti sostengono, e non vi è motivo di dubitare, che l’approccio corretto è quello di consentire di vedere le risorse della rete locale ma di bloccare gli accessi agli utenti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limitati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attraverso i permessi di condivisione.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 alcuni casi l’approccio può essere un po’ diverso, in quanto “</w:t>
      </w: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lang w:eastAsia="it-IT"/>
        </w:rPr>
        <w:t>ciò che non si vede non suscita interesse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e quindi i problemi per un amministratore di rete possono ridursi notevolmente.</w:t>
      </w: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Esiste un metodo per togliere da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Explorer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la voce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Rete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non a singoli gruppi di utenti, come avviene, mediante criteri di gruppo, con il comando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Risorse di rete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del desktop e del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Menu programmi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ma a tutti gli utenti, attraverso un criterio di gruppo destinato ai client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7 Professional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Ovviamente gli utenti amministratori potranno sempre accedere alle risorse di rete attraverso le due modalità tradizionali sopra citate in quanto i loro account non saranno limitati.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Nello specifico, sul domain controller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2008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o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2008R2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si deve creare un nuovo criterio di gruppo, attraverso la console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Gestione Criteri di gruppo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“.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Chiamiamo la policy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No Rete Seven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e la applichiamo all’Unità organizzativa che contiene i client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Windows 7 Professional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: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Pr="008C7765" w:rsidRDefault="008C7765" w:rsidP="008C776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860314" cy="3393653"/>
            <wp:effectExtent l="19050" t="0" r="0" b="0"/>
            <wp:docPr id="6" name="Immagine 1" descr="No Network voice on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Network voice on Windows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65" cy="339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65" w:rsidRPr="008C7765" w:rsidRDefault="008C7765" w:rsidP="008C7765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No Network voice on Windows 7</w:t>
      </w:r>
    </w:p>
    <w:p w:rsid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lastRenderedPageBreak/>
        <w:t>Cliccando sulla policy iniziamo a modificarla entrando nella sezione che riguarda la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Configurazione computer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Preferenze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Impostazioni di Windows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, posizionandosi sulla voce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Registro di sistema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“: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8C7765" w:rsidRPr="008C7765" w:rsidRDefault="008C7765" w:rsidP="008C776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016843" cy="3566140"/>
            <wp:effectExtent l="19050" t="0" r="0" b="0"/>
            <wp:docPr id="5" name="Immagine 2" descr="No network voice on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network voice on Windows 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63" cy="356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65" w:rsidRPr="008C7765" w:rsidRDefault="008C7765" w:rsidP="008C7765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No network voice on Windows 7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 questo punto cliccando col tasto destro scegliamo dal menu contestuale la voce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Nuovo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e poi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Elemento registro di sistema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“: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646788" cy="2492871"/>
            <wp:effectExtent l="19050" t="0" r="0" b="0"/>
            <wp:docPr id="3" name="Immagine 3" descr="No network voice on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network voice on Windows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20" cy="24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65" w:rsidRPr="008C7765" w:rsidRDefault="008C7765" w:rsidP="008C7765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No network voice on Windows 7</w:t>
      </w:r>
    </w:p>
    <w:p w:rsidR="008C7765" w:rsidRPr="008C7765" w:rsidRDefault="008C7765" w:rsidP="008C7765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Il passo successivo è la creazione  della voce di registro.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Come</w:t>
      </w:r>
      <w:r w:rsidRPr="008C7765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eastAsia="it-IT"/>
        </w:rPr>
        <w:t>Azione</w:t>
      </w:r>
      <w:r w:rsidRPr="008C7765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si sceglie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Aggiorna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come Hive: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HKEY_LOCAL_MACHINE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come percorso chiave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SOFTWARE\Microsoft\Windows\CurrentVersion\Policies\NonEnum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“, come predefinito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{F02C1A0D-BE21-4350-88B0-7367FC96EF3C}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e come valore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REG_DWORD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= 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1 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(decimale):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3737404" cy="3631613"/>
            <wp:effectExtent l="19050" t="0" r="0" b="0"/>
            <wp:docPr id="1" name="Immagine 4" descr="No network voice on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network voice on Windows 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24" cy="363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65" w:rsidRPr="008C7765" w:rsidRDefault="008C7765" w:rsidP="008C7765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8C7765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No network voice on Windows 7</w:t>
      </w:r>
    </w:p>
    <w:p w:rsidR="008C7765" w:rsidRPr="008C7765" w:rsidRDefault="008C7765" w:rsidP="008C7765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Si chiude, si dà il classico comando da prompt “</w:t>
      </w:r>
      <w:r w:rsidRPr="008C7765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gpupdate</w:t>
      </w:r>
      <w:r w:rsidRPr="008C7765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” per rinfrescare le policy e si verifica da un client se il risultato è stato ottenuto.</w:t>
      </w:r>
    </w:p>
    <w:sectPr w:rsidR="008C7765" w:rsidRPr="008C7765" w:rsidSect="00A32FB8">
      <w:headerReference w:type="default" r:id="rId21"/>
      <w:footerReference w:type="default" r:id="rId22"/>
      <w:footerReference w:type="first" r:id="rId23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46" w:rsidRDefault="00F55946" w:rsidP="00390CAF">
      <w:pPr>
        <w:spacing w:after="0" w:line="240" w:lineRule="auto"/>
      </w:pPr>
      <w:r>
        <w:separator/>
      </w:r>
    </w:p>
  </w:endnote>
  <w:endnote w:type="continuationSeparator" w:id="0">
    <w:p w:rsidR="00F55946" w:rsidRDefault="00F5594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F41" w:rsidRPr="003D3F41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D3F41" w:rsidRPr="003D3F41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D3F41" w:rsidRPr="003D3F41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E40E5">
      <w:rPr>
        <w:lang w:val="en-US"/>
      </w:rPr>
      <w:t>: 07/02/2013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D3F4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D3F41">
      <w:fldChar w:fldCharType="separate"/>
    </w:r>
    <w:r w:rsidR="003047BB">
      <w:rPr>
        <w:noProof/>
        <w:lang w:val="en-US"/>
      </w:rPr>
      <w:t>3</w:t>
    </w:r>
    <w:r w:rsidR="003D3F4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047BB">
        <w:rPr>
          <w:noProof/>
          <w:lang w:val="en-US"/>
        </w:rPr>
        <w:t>2265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D3F41">
      <w:fldChar w:fldCharType="begin"/>
    </w:r>
    <w:r w:rsidRPr="00C53B45">
      <w:rPr>
        <w:lang w:val="en-US"/>
      </w:rPr>
      <w:instrText xml:space="preserve"> NUMWORDS  \# "0" \* Arabic  \* MERGEFORMAT </w:instrText>
    </w:r>
    <w:r w:rsidR="003D3F41">
      <w:fldChar w:fldCharType="separate"/>
    </w:r>
    <w:r w:rsidR="003047BB">
      <w:rPr>
        <w:noProof/>
        <w:lang w:val="en-US"/>
      </w:rPr>
      <w:t>402</w:t>
    </w:r>
    <w:r w:rsidR="003D3F4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047BB" w:rsidRPr="003047BB">
        <w:rPr>
          <w:noProof/>
          <w:lang w:val="en-US"/>
        </w:rPr>
        <w:t>182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F41" w:rsidRPr="003D3F41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D3F41" w:rsidRPr="003D3F41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0B0E30">
      <w:rPr>
        <w:rFonts w:ascii="Bodoni MT" w:hAnsi="Bodoni MT"/>
        <w:lang w:val="en-US"/>
      </w:rPr>
      <w:t xml:space="preserve">: </w:t>
    </w:r>
    <w:r w:rsidR="000B0E30">
      <w:rPr>
        <w:lang w:val="en-US"/>
      </w:rPr>
      <w:t>07/02/2013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D3F4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D3F41">
      <w:fldChar w:fldCharType="separate"/>
    </w:r>
    <w:r w:rsidR="003047BB">
      <w:rPr>
        <w:noProof/>
        <w:lang w:val="en-US"/>
      </w:rPr>
      <w:t>1</w:t>
    </w:r>
    <w:r w:rsidR="003D3F4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047BB">
        <w:rPr>
          <w:noProof/>
          <w:lang w:val="en-US"/>
        </w:rPr>
        <w:t>2265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D3F4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D3F41">
      <w:fldChar w:fldCharType="separate"/>
    </w:r>
    <w:r w:rsidR="003047BB">
      <w:rPr>
        <w:noProof/>
        <w:lang w:val="en-US"/>
      </w:rPr>
      <w:t>402</w:t>
    </w:r>
    <w:r w:rsidR="003D3F4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047BB">
        <w:rPr>
          <w:noProof/>
          <w:lang w:val="en-US"/>
        </w:rPr>
        <w:t>182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D3F4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46" w:rsidRDefault="00F55946" w:rsidP="00390CAF">
      <w:pPr>
        <w:spacing w:after="0" w:line="240" w:lineRule="auto"/>
      </w:pPr>
      <w:r>
        <w:separator/>
      </w:r>
    </w:p>
  </w:footnote>
  <w:footnote w:type="continuationSeparator" w:id="0">
    <w:p w:rsidR="00F55946" w:rsidRDefault="00F5594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7E40E5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7E40E5">
                <w:rPr>
                  <w:caps/>
                  <w:color w:val="FFFFFF" w:themeColor="background1"/>
                </w:rPr>
                <w:t>Come nascondere le risorse di rete (Windows 7)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E40E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07/02/2013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0E30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47BB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D3F41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1607E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0E5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C7765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55946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p-caption-text">
    <w:name w:val="wp-caption-text"/>
    <w:basedOn w:val="Normale"/>
    <w:rsid w:val="008C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C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3/come-nascondere-le-risorse-di-rete-windows-7/nonet71/" TargetMode="External"/><Relationship Id="rId18" Type="http://schemas.openxmlformats.org/officeDocument/2006/relationships/image" Target="media/image4.gif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come-nascondere-le-risorse-di-rete-windows-7/" TargetMode="External"/><Relationship Id="rId17" Type="http://schemas.openxmlformats.org/officeDocument/2006/relationships/hyperlink" Target="http://heelpbook.altervista.org/2013/come-nascondere-le-risorse-di-rete-windows-7/nonet73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3/come-nascondere-le-risorse-di-rete-windows-7/nonet72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eelpbook.altervista.org/2013/come-nascondere-le-risorse-di-rete-windows-7/" TargetMode="External"/><Relationship Id="rId19" Type="http://schemas.openxmlformats.org/officeDocument/2006/relationships/hyperlink" Target="http://heelpbook.altervista.org/2013/come-nascondere-le-risorse-di-rete-windows-7/nonet74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tchiavari.org/ict/no_rete_seven.html" TargetMode="External"/><Relationship Id="rId14" Type="http://schemas.openxmlformats.org/officeDocument/2006/relationships/image" Target="media/image2.gif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A3E12-82D5-4C15-96A3-0F38E6A3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2265</Characters>
  <Application>Microsoft Office Word</Application>
  <DocSecurity>0</DocSecurity>
  <Lines>45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nascondere le risorse di rete (Windows 7)</dc:title>
  <dc:creator>Flagellomane</dc:creator>
  <cp:lastModifiedBy>HeelpBook Staff</cp:lastModifiedBy>
  <cp:revision>7</cp:revision>
  <dcterms:created xsi:type="dcterms:W3CDTF">2013-02-07T11:48:00Z</dcterms:created>
  <dcterms:modified xsi:type="dcterms:W3CDTF">2013-02-07T11:50:00Z</dcterms:modified>
</cp:coreProperties>
</file>